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1F6FCBE8" w:rsidR="00300017" w:rsidRPr="00013DDB" w:rsidRDefault="00BA570E" w:rsidP="00BA570E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sr-Cyrl-RS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>ТЕХНИЧКА СПЕЦИФИКАЦИЈА</w:t>
      </w:r>
      <w:r w:rsidR="00013DDB">
        <w:rPr>
          <w:rFonts w:ascii="Times New Roman" w:hAnsi="Times New Roman"/>
          <w:b/>
          <w:bCs/>
          <w:color w:val="000000" w:themeColor="text1"/>
          <w:sz w:val="24"/>
        </w:rPr>
        <w:t xml:space="preserve"> – </w:t>
      </w:r>
      <w:r w:rsidR="00013DDB"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>ПАРТИЈА 1</w:t>
      </w:r>
    </w:p>
    <w:bookmarkEnd w:id="0"/>
    <w:p w14:paraId="1E5C3A9B" w14:textId="77777777" w:rsidR="00300017" w:rsidRPr="00C67644" w:rsidRDefault="00300017" w:rsidP="00300017">
      <w:pPr>
        <w:jc w:val="both"/>
        <w:rPr>
          <w:rFonts w:cs="Arial"/>
          <w:color w:val="000000"/>
          <w:szCs w:val="20"/>
          <w:lang w:val="ru-RU"/>
        </w:rPr>
      </w:pPr>
    </w:p>
    <w:p w14:paraId="4D752D7A" w14:textId="2EB463DC" w:rsidR="00807D39" w:rsidRPr="00763EEE" w:rsidRDefault="00B12DC8" w:rsidP="00B12DC8">
      <w:pPr>
        <w:numPr>
          <w:ilvl w:val="0"/>
          <w:numId w:val="9"/>
        </w:numPr>
        <w:suppressAutoHyphens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9712B7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Врста добара</w:t>
      </w:r>
    </w:p>
    <w:p w14:paraId="2A6EB32D" w14:textId="4FBDCBBE" w:rsidR="00B12DC8" w:rsidRPr="009712B7" w:rsidRDefault="00B12DC8" w:rsidP="00B12DC8">
      <w:pPr>
        <w:tabs>
          <w:tab w:val="left" w:pos="600"/>
          <w:tab w:val="left" w:pos="1080"/>
          <w:tab w:val="left" w:pos="1770"/>
        </w:tabs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CS"/>
        </w:rPr>
        <w:t>Предмет јавне набавке</w:t>
      </w:r>
      <w:r w:rsidRPr="009712B7">
        <w:rPr>
          <w:rFonts w:ascii="Times New Roman" w:hAnsi="Times New Roman"/>
          <w:b/>
          <w:sz w:val="24"/>
          <w:lang w:val="sr-Cyrl-CS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је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набавк</w:t>
      </w:r>
      <w:proofErr w:type="spellEnd"/>
      <w:r w:rsidRPr="009712B7">
        <w:rPr>
          <w:rFonts w:ascii="Times New Roman" w:hAnsi="Times New Roman"/>
          <w:sz w:val="24"/>
          <w:lang w:val="sr-Cyrl-CS"/>
        </w:rPr>
        <w:t xml:space="preserve">а </w:t>
      </w:r>
      <w:r w:rsidRPr="009712B7">
        <w:rPr>
          <w:rFonts w:ascii="Times New Roman" w:hAnsi="Times New Roman"/>
          <w:sz w:val="24"/>
          <w:lang w:val="sr-Cyrl-RS"/>
        </w:rPr>
        <w:t>нафтних деривата за моторна возила</w:t>
      </w:r>
      <w:r w:rsidRPr="009712B7">
        <w:rPr>
          <w:rFonts w:ascii="Times New Roman" w:hAnsi="Times New Roman"/>
          <w:sz w:val="24"/>
          <w:lang w:val="en-GB"/>
        </w:rPr>
        <w:t>,</w:t>
      </w:r>
      <w:r w:rsidRPr="009712B7">
        <w:rPr>
          <w:rFonts w:ascii="Times New Roman" w:hAnsi="Times New Roman"/>
          <w:sz w:val="24"/>
          <w:lang w:val="sr-Cyrl-RS"/>
        </w:rPr>
        <w:t xml:space="preserve"> путем корпоративних картица изабраног понуђача,</w:t>
      </w:r>
      <w:r w:rsidRPr="009712B7">
        <w:rPr>
          <w:rFonts w:ascii="Times New Roman" w:hAnsi="Times New Roman"/>
          <w:sz w:val="24"/>
          <w:lang w:val="sr-Cyrl-CS"/>
        </w:rPr>
        <w:t xml:space="preserve"> за потребе </w:t>
      </w:r>
      <w:r w:rsidRPr="009712B7">
        <w:rPr>
          <w:rFonts w:ascii="Times New Roman" w:hAnsi="Times New Roman"/>
          <w:sz w:val="24"/>
          <w:lang w:val="sr-Cyrl-RS"/>
        </w:rPr>
        <w:t xml:space="preserve">Наручиоца и то </w:t>
      </w:r>
      <w:r w:rsidR="00013DDB">
        <w:rPr>
          <w:rFonts w:ascii="Times New Roman" w:hAnsi="Times New Roman"/>
          <w:sz w:val="24"/>
          <w:lang w:val="sr-Cyrl-RS"/>
        </w:rPr>
        <w:t xml:space="preserve">за следећи </w:t>
      </w:r>
      <w:r w:rsidRPr="009712B7">
        <w:rPr>
          <w:rFonts w:ascii="Times New Roman" w:hAnsi="Times New Roman"/>
          <w:sz w:val="24"/>
          <w:lang w:val="sr-Cyrl-RS"/>
        </w:rPr>
        <w:t>тип горива:</w:t>
      </w:r>
    </w:p>
    <w:p w14:paraId="73DC9571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448"/>
        <w:gridCol w:w="1710"/>
      </w:tblGrid>
      <w:tr w:rsidR="00B12DC8" w:rsidRPr="009712B7" w14:paraId="20D413B6" w14:textId="77777777" w:rsidTr="00165CE4">
        <w:tc>
          <w:tcPr>
            <w:tcW w:w="1042" w:type="dxa"/>
            <w:shd w:val="clear" w:color="auto" w:fill="auto"/>
            <w:vAlign w:val="center"/>
          </w:tcPr>
          <w:p w14:paraId="705E16EB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Ред. број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A233C6" w14:textId="77777777" w:rsidR="00B12DC8" w:rsidRPr="009712B7" w:rsidRDefault="00B12DC8" w:rsidP="00165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lang w:val="sr-Latn-CS" w:eastAsia="sr-Latn-CS"/>
              </w:rPr>
            </w:pPr>
          </w:p>
          <w:p w14:paraId="327B047F" w14:textId="50F77970" w:rsidR="00B12DC8" w:rsidRPr="009712B7" w:rsidRDefault="00B10C1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Врста горива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68500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Јединица мере</w:t>
            </w:r>
          </w:p>
        </w:tc>
      </w:tr>
      <w:tr w:rsidR="00B12DC8" w:rsidRPr="009712B7" w14:paraId="62E86A50" w14:textId="77777777" w:rsidTr="00165CE4">
        <w:tc>
          <w:tcPr>
            <w:tcW w:w="1042" w:type="dxa"/>
            <w:shd w:val="clear" w:color="auto" w:fill="auto"/>
            <w:vAlign w:val="center"/>
          </w:tcPr>
          <w:p w14:paraId="0304F2CE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1.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7496EC" w14:textId="4673917D" w:rsidR="00B12DC8" w:rsidRPr="001B0F0A" w:rsidRDefault="00B10C18" w:rsidP="00B10C18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Безоловни бензин </w:t>
            </w:r>
            <w:r w:rsidRPr="00550927">
              <w:rPr>
                <w:rFonts w:ascii="Times New Roman" w:hAnsi="Times New Roman"/>
                <w:sz w:val="24"/>
              </w:rPr>
              <w:t>EVRO BMB 98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B0F0A">
              <w:rPr>
                <w:rFonts w:ascii="Times New Roman" w:hAnsi="Times New Roman"/>
                <w:sz w:val="24"/>
                <w:lang w:val="sr-Cyrl-RS"/>
              </w:rPr>
              <w:t>или одговарајући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CE999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литар</w:t>
            </w:r>
          </w:p>
        </w:tc>
      </w:tr>
    </w:tbl>
    <w:p w14:paraId="52288B94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Latn-CS" w:eastAsia="ar-SA"/>
        </w:rPr>
      </w:pPr>
    </w:p>
    <w:p w14:paraId="787F9F41" w14:textId="25E987AD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  <w:r w:rsidRPr="009712B7">
        <w:rPr>
          <w:rFonts w:ascii="Times New Roman" w:hAnsi="Times New Roman"/>
          <w:bCs/>
          <w:sz w:val="24"/>
          <w:lang w:val="sr-Cyrl-CS"/>
        </w:rPr>
        <w:t>Количина нафтних деривата коју Наручилац потражује за Партију 1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>једнака је процењеној вредности за Партију 1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ове јавне набавке, колико ће износити и вредност уговора. </w:t>
      </w:r>
    </w:p>
    <w:p w14:paraId="530D6F6E" w14:textId="77777777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</w:p>
    <w:p w14:paraId="4578C1AD" w14:textId="043C80D7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RS" w:eastAsia="sr-Latn-CS"/>
        </w:rPr>
      </w:pPr>
      <w:r w:rsidRPr="009712B7">
        <w:rPr>
          <w:rFonts w:ascii="Times New Roman" w:hAnsi="Times New Roman"/>
          <w:bCs/>
          <w:sz w:val="24"/>
          <w:lang w:val="sr-Cyrl-CS"/>
        </w:rPr>
        <w:t xml:space="preserve">Наручилац задржава право да не изврши наруџбину целокупне количине горива, у целокупној процењеној вредности Партије 1. </w:t>
      </w:r>
    </w:p>
    <w:p w14:paraId="1053CF83" w14:textId="72B84DCB" w:rsidR="00300017" w:rsidRPr="00807D39" w:rsidRDefault="00B12DC8" w:rsidP="00807D39">
      <w:pPr>
        <w:tabs>
          <w:tab w:val="left" w:pos="600"/>
        </w:tabs>
        <w:suppressAutoHyphens/>
        <w:ind w:left="426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RS"/>
        </w:rPr>
        <w:t xml:space="preserve"> </w:t>
      </w:r>
    </w:p>
    <w:p w14:paraId="04BC2AEC" w14:textId="7137F25F" w:rsidR="00300017" w:rsidRPr="00022E13" w:rsidRDefault="00300017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2</w:t>
      </w:r>
      <w:r w:rsidR="00030B3C"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. </w:t>
      </w: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Гаранција квалитета</w:t>
      </w:r>
    </w:p>
    <w:p w14:paraId="41C73FA7" w14:textId="77777777" w:rsidR="00300017" w:rsidRPr="00022E13" w:rsidRDefault="00300017" w:rsidP="00300017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30C35E9F" w14:textId="29107C9D" w:rsidR="007B7510" w:rsidRPr="00A52B78" w:rsidRDefault="00A52B78" w:rsidP="007B75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en-GB"/>
        </w:rPr>
      </w:pP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Испоручена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добра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морају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погледу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квалитета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испуњавати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стандарде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SRPS, 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2E0E84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r w:rsidR="00BB183D">
        <w:rPr>
          <w:rFonts w:ascii="Times New Roman" w:eastAsiaTheme="minorHAnsi" w:hAnsi="Times New Roman"/>
          <w:color w:val="000000"/>
          <w:sz w:val="24"/>
          <w:lang w:val="en-GB"/>
        </w:rPr>
        <w:t xml:space="preserve">РС “, </w:t>
      </w:r>
      <w:proofErr w:type="spellStart"/>
      <w:r w:rsidR="003F03DA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2E0E84"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="007B7510"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 w:rsidR="007B7510">
        <w:rPr>
          <w:rFonts w:ascii="Times New Roman" w:hAnsi="Times New Roman"/>
          <w:sz w:val="24"/>
          <w:lang w:val="sr-Cyrl-RS" w:eastAsia="en-GB"/>
        </w:rPr>
        <w:t xml:space="preserve">и </w:t>
      </w:r>
      <w:r w:rsidR="007B7510"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 w:rsidR="007B7510">
        <w:rPr>
          <w:rFonts w:ascii="Times New Roman" w:hAnsi="Times New Roman"/>
          <w:sz w:val="24"/>
          <w:lang w:val="en-GB" w:eastAsia="en-GB"/>
        </w:rPr>
        <w:t>–</w:t>
      </w:r>
      <w:r w:rsidR="007B7510" w:rsidRPr="007B7510">
        <w:rPr>
          <w:rFonts w:ascii="Times New Roman" w:hAnsi="Times New Roman"/>
          <w:sz w:val="24"/>
          <w:lang w:val="en-GB" w:eastAsia="en-GB"/>
        </w:rPr>
        <w:t xml:space="preserve"> </w:t>
      </w:r>
      <w:r w:rsidR="007B7510">
        <w:rPr>
          <w:rFonts w:ascii="Times New Roman" w:hAnsi="Times New Roman"/>
          <w:sz w:val="24"/>
          <w:lang w:val="sr-Cyrl-RS" w:eastAsia="en-GB"/>
        </w:rPr>
        <w:t>др.правилник</w:t>
      </w:r>
      <w:r w:rsidR="007B7510" w:rsidRPr="007B7510">
        <w:rPr>
          <w:rFonts w:ascii="Times New Roman" w:hAnsi="Times New Roman"/>
          <w:sz w:val="24"/>
          <w:lang w:val="en-GB" w:eastAsia="en-GB"/>
        </w:rPr>
        <w:t>)</w:t>
      </w:r>
      <w:r w:rsidR="007B7510"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7B7510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7B7510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7B7510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7B7510"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 w:rsidR="007B7510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3C7328"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="007B7510"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 w:rsidR="007B7510"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14:paraId="5943CACF" w14:textId="77777777" w:rsidR="00300017" w:rsidRPr="00A52B78" w:rsidRDefault="00300017" w:rsidP="00A52B78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18C846BC" w14:textId="1661D9AC" w:rsidR="00300017" w:rsidRPr="00022E13" w:rsidRDefault="00030B3C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3. </w:t>
      </w:r>
      <w:r w:rsidR="00300017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Начин спровођења контроле квалитета</w:t>
      </w:r>
      <w:r w:rsidR="00300017" w:rsidRPr="00022E13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 </w:t>
      </w:r>
    </w:p>
    <w:p w14:paraId="66358013" w14:textId="77777777" w:rsidR="00030B3C" w:rsidRDefault="00030B3C" w:rsidP="00030B3C">
      <w:pPr>
        <w:jc w:val="both"/>
        <w:rPr>
          <w:rFonts w:ascii="Times New Roman" w:hAnsi="Times New Roman"/>
          <w:sz w:val="24"/>
          <w:lang w:val="sr-Cyrl-RS"/>
        </w:rPr>
      </w:pPr>
    </w:p>
    <w:p w14:paraId="16CFEF8C" w14:textId="489972D0" w:rsidR="00807D39" w:rsidRDefault="00807D39" w:rsidP="00807D39">
      <w:pPr>
        <w:widowControl w:val="0"/>
        <w:tabs>
          <w:tab w:val="left" w:pos="567"/>
        </w:tabs>
        <w:autoSpaceDE w:val="0"/>
        <w:autoSpaceDN w:val="0"/>
        <w:adjustRightInd w:val="0"/>
        <w:ind w:right="74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pacing w:val="-1"/>
          <w:sz w:val="24"/>
          <w:lang w:val="sr-Cyrl-RS"/>
        </w:rPr>
        <w:t>К</w:t>
      </w:r>
      <w:r w:rsidRPr="009712B7">
        <w:rPr>
          <w:rFonts w:ascii="Times New Roman" w:hAnsi="Times New Roman"/>
          <w:sz w:val="24"/>
          <w:lang w:val="sr-Cyrl-RS"/>
        </w:rPr>
        <w:t>он</w:t>
      </w:r>
      <w:r w:rsidRPr="009712B7">
        <w:rPr>
          <w:rFonts w:ascii="Times New Roman" w:hAnsi="Times New Roman"/>
          <w:spacing w:val="-1"/>
          <w:sz w:val="24"/>
          <w:lang w:val="sr-Cyrl-RS"/>
        </w:rPr>
        <w:t>т</w:t>
      </w:r>
      <w:r w:rsidRPr="009712B7">
        <w:rPr>
          <w:rFonts w:ascii="Times New Roman" w:hAnsi="Times New Roman"/>
          <w:sz w:val="24"/>
          <w:lang w:val="sr-Cyrl-RS"/>
        </w:rPr>
        <w:t xml:space="preserve">рола </w:t>
      </w:r>
      <w:r w:rsidRPr="009712B7">
        <w:rPr>
          <w:rFonts w:ascii="Times New Roman" w:hAnsi="Times New Roman"/>
          <w:spacing w:val="-23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испоручених добара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се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в</w:t>
      </w:r>
      <w:r w:rsidRPr="009712B7">
        <w:rPr>
          <w:rFonts w:ascii="Times New Roman" w:hAnsi="Times New Roman"/>
          <w:spacing w:val="-2"/>
          <w:sz w:val="24"/>
          <w:lang w:val="sr-Cyrl-RS"/>
        </w:rPr>
        <w:t>р</w:t>
      </w:r>
      <w:r w:rsidRPr="009712B7">
        <w:rPr>
          <w:rFonts w:ascii="Times New Roman" w:hAnsi="Times New Roman"/>
          <w:sz w:val="24"/>
          <w:lang w:val="sr-Cyrl-RS"/>
        </w:rPr>
        <w:t>ши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од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стра</w:t>
      </w:r>
      <w:r w:rsidRPr="009712B7">
        <w:rPr>
          <w:rFonts w:ascii="Times New Roman" w:hAnsi="Times New Roman"/>
          <w:spacing w:val="-3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е</w:t>
      </w:r>
      <w:r w:rsidRPr="009712B7">
        <w:rPr>
          <w:rFonts w:ascii="Times New Roman" w:hAnsi="Times New Roman"/>
          <w:spacing w:val="25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ар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-1"/>
          <w:sz w:val="24"/>
          <w:lang w:val="sr-Cyrl-RS"/>
        </w:rPr>
        <w:t>ч</w:t>
      </w:r>
      <w:r w:rsidRPr="009712B7">
        <w:rPr>
          <w:rFonts w:ascii="Times New Roman" w:hAnsi="Times New Roman"/>
          <w:sz w:val="24"/>
          <w:lang w:val="sr-Cyrl-RS"/>
        </w:rPr>
        <w:t>ио</w:t>
      </w:r>
      <w:r w:rsidRPr="009712B7">
        <w:rPr>
          <w:rFonts w:ascii="Times New Roman" w:hAnsi="Times New Roman"/>
          <w:spacing w:val="-1"/>
          <w:sz w:val="24"/>
          <w:lang w:val="sr-Cyrl-RS"/>
        </w:rPr>
        <w:t>ц</w:t>
      </w:r>
      <w:r w:rsidRPr="009712B7">
        <w:rPr>
          <w:rFonts w:ascii="Times New Roman" w:hAnsi="Times New Roman"/>
          <w:sz w:val="24"/>
          <w:lang w:val="sr-Cyrl-RS"/>
        </w:rPr>
        <w:t>а.</w:t>
      </w:r>
    </w:p>
    <w:p w14:paraId="5254CEB6" w14:textId="1A8B100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3F2DCAB" w14:textId="041BFFF3" w:rsidR="00020AA7" w:rsidRPr="000D4532" w:rsidRDefault="00030B3C" w:rsidP="0030001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lang w:val="sr-Cyrl-RS"/>
        </w:rPr>
      </w:pPr>
      <w:r>
        <w:rPr>
          <w:rFonts w:ascii="Times New Roman" w:hAnsi="Times New Roman"/>
          <w:b/>
          <w:bCs/>
          <w:sz w:val="24"/>
          <w:lang w:val="sr-Cyrl-RS"/>
        </w:rPr>
        <w:t xml:space="preserve">4. </w:t>
      </w:r>
      <w:r w:rsidR="00020AA7" w:rsidRPr="000D4532">
        <w:rPr>
          <w:rFonts w:ascii="Times New Roman" w:hAnsi="Times New Roman"/>
          <w:b/>
          <w:bCs/>
          <w:sz w:val="24"/>
          <w:lang w:val="sr-Cyrl-RS"/>
        </w:rPr>
        <w:t xml:space="preserve">Рок и место </w:t>
      </w:r>
      <w:r>
        <w:rPr>
          <w:rFonts w:ascii="Times New Roman" w:hAnsi="Times New Roman"/>
          <w:b/>
          <w:bCs/>
          <w:sz w:val="24"/>
          <w:lang w:val="sr-Cyrl-RS"/>
        </w:rPr>
        <w:t>испоруке добара</w:t>
      </w:r>
    </w:p>
    <w:p w14:paraId="2B4491AA" w14:textId="4717A54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C31634E" w14:textId="66E91925" w:rsidR="00807D39" w:rsidRPr="009712B7" w:rsidRDefault="00807D39" w:rsidP="00807D39">
      <w:pPr>
        <w:tabs>
          <w:tab w:val="left" w:pos="600"/>
        </w:tabs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hAnsi="Times New Roman"/>
          <w:sz w:val="24"/>
          <w:lang w:val="sr-Cyrl-CS"/>
        </w:rPr>
        <w:t>Набавка потребних количина добара</w:t>
      </w:r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вршиће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сукцесивно, путем картица за гориво које издаје </w:t>
      </w:r>
      <w:r w:rsidR="007C6F8D">
        <w:rPr>
          <w:rFonts w:ascii="Times New Roman" w:hAnsi="Times New Roman"/>
          <w:sz w:val="24"/>
          <w:lang w:val="sr-Cyrl-RS"/>
        </w:rPr>
        <w:t>изабрани</w:t>
      </w:r>
      <w:r w:rsidRPr="009712B7">
        <w:rPr>
          <w:rFonts w:ascii="Times New Roman" w:hAnsi="Times New Roman"/>
          <w:sz w:val="24"/>
          <w:lang w:val="sr-Cyrl-CS"/>
        </w:rPr>
        <w:t xml:space="preserve"> понуђач, а према потребама Наручиоца.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Плаћање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добара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која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су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предмет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ов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е јавне набавке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вршиће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авансно,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на основу испостављеног предрачуна издатог од стране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изабраног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понуђача.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Изабрани п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онуђач ће на крају месеца доставити Наручиоцу коначан рачун за испоручена добра, заједно са спецификацијама о трансакцијама путем картице за гориво.</w:t>
      </w:r>
    </w:p>
    <w:p w14:paraId="473D5F44" w14:textId="77777777" w:rsidR="00D30702" w:rsidRDefault="00D30702" w:rsidP="00807D39">
      <w:pPr>
        <w:jc w:val="both"/>
        <w:rPr>
          <w:rFonts w:ascii="Times New Roman" w:hAnsi="Times New Roman"/>
          <w:sz w:val="24"/>
          <w:lang w:val="en-GB"/>
        </w:rPr>
      </w:pPr>
    </w:p>
    <w:p w14:paraId="68B58CE2" w14:textId="32E0AC44" w:rsidR="00D07666" w:rsidRPr="009712B7" w:rsidRDefault="00807D39" w:rsidP="00807D39">
      <w:pPr>
        <w:jc w:val="both"/>
        <w:rPr>
          <w:rFonts w:ascii="Times New Roman" w:hAnsi="Times New Roman"/>
          <w:sz w:val="24"/>
          <w:lang w:val="en-GB" w:eastAsia="sr-Latn-CS"/>
        </w:rPr>
      </w:pPr>
      <w:proofErr w:type="spellStart"/>
      <w:r w:rsidRPr="009712B7">
        <w:rPr>
          <w:rFonts w:ascii="Times New Roman" w:hAnsi="Times New Roman"/>
          <w:sz w:val="24"/>
          <w:lang w:val="en-GB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обавезује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изабраном п</w:t>
      </w:r>
      <w:proofErr w:type="spellStart"/>
      <w:r w:rsidRPr="009712B7">
        <w:rPr>
          <w:rFonts w:ascii="Times New Roman" w:hAnsi="Times New Roman"/>
          <w:sz w:val="24"/>
          <w:lang w:val="en-GB"/>
        </w:rPr>
        <w:t>онуђачу</w:t>
      </w:r>
      <w:proofErr w:type="spellEnd"/>
      <w:r w:rsidRPr="009712B7">
        <w:rPr>
          <w:rFonts w:ascii="Times New Roman" w:hAnsi="Times New Roman"/>
          <w:sz w:val="24"/>
        </w:rPr>
        <w:t>,</w:t>
      </w:r>
      <w:r w:rsidRPr="009712B7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након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закључења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уговора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достави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потписан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оверен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списак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својих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возила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регистарским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бројевима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називом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корисника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врстом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горива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који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представља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саставни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део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говора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о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набавци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нафтних деривата</w:t>
      </w:r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путем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картица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>.</w:t>
      </w:r>
    </w:p>
    <w:p w14:paraId="5E6E4079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5BC34D25" w14:textId="50A6A4C0" w:rsidR="00807D39" w:rsidRPr="00192000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>Цен</w:t>
      </w:r>
      <w:r w:rsidR="003B0827">
        <w:rPr>
          <w:rFonts w:ascii="Times New Roman" w:hAnsi="Times New Roman"/>
          <w:sz w:val="24"/>
          <w:lang w:val="sr-Latn-RS" w:eastAsia="sr-Latn-CS"/>
        </w:rPr>
        <w:t>e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ће са у току реализације уговора усклађивати са интерним актима изабраног понуђача у складу са законом и подзаконским актима који регулишу ову област. </w:t>
      </w:r>
    </w:p>
    <w:p w14:paraId="6E737A3A" w14:textId="7F0D228F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lastRenderedPageBreak/>
        <w:t>Цен</w:t>
      </w:r>
      <w:r w:rsidR="007C6F8D">
        <w:rPr>
          <w:rFonts w:ascii="Times New Roman" w:hAnsi="Times New Roman"/>
          <w:sz w:val="24"/>
          <w:lang w:val="sr-Cyrl-RS" w:eastAsia="sr-Latn-CS"/>
        </w:rPr>
        <w:t>е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су цене важеће на дан преузимања робе на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станицама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изабраног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а коју плаћају и други корисници услуга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 изабраног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 xml:space="preserve"> на тржишту.</w:t>
      </w:r>
    </w:p>
    <w:p w14:paraId="5F24F197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4EF70F91" w14:textId="0B06ABC7" w:rsidR="00211BA2" w:rsidRPr="009712B7" w:rsidRDefault="00211BA2" w:rsidP="00211BA2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Картице се издају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Наручиоцу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након потписивања уговора о јавној набавци сагласно Захтеву за издавање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уз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Образац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понуде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r w:rsidRPr="009712B7">
        <w:rPr>
          <w:rFonts w:ascii="Times New Roman" w:hAnsi="Times New Roman"/>
          <w:sz w:val="24"/>
          <w:lang w:val="sr-Cyrl-RS" w:eastAsia="sr-Latn-CS"/>
        </w:rPr>
        <w:t>спецификацију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возила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издавање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картице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</w:t>
      </w:r>
      <w:r w:rsidRPr="009712B7">
        <w:rPr>
          <w:rFonts w:ascii="Times New Roman" w:hAnsi="Times New Roman"/>
          <w:sz w:val="24"/>
          <w:lang w:val="sr-Cyrl-RS" w:eastAsia="sr-Latn-CS"/>
        </w:rPr>
        <w:t>који чине саставни део 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 xml:space="preserve">о </w:t>
      </w:r>
      <w:proofErr w:type="spellStart"/>
      <w:r w:rsidRPr="009712B7">
        <w:rPr>
          <w:rFonts w:ascii="Times New Roman" w:hAnsi="Times New Roman"/>
          <w:sz w:val="24"/>
        </w:rPr>
        <w:t>набавци</w:t>
      </w:r>
      <w:proofErr w:type="spellEnd"/>
      <w:r w:rsidRPr="009712B7">
        <w:rPr>
          <w:rFonts w:ascii="Times New Roman" w:hAnsi="Times New Roman"/>
          <w:sz w:val="24"/>
        </w:rPr>
        <w:t xml:space="preserve"> </w:t>
      </w:r>
      <w:r w:rsidRPr="009712B7">
        <w:rPr>
          <w:rFonts w:ascii="Times New Roman" w:hAnsi="Times New Roman"/>
          <w:sz w:val="24"/>
          <w:lang w:val="ru-RU"/>
        </w:rPr>
        <w:t>нафтних деривата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. </w:t>
      </w:r>
    </w:p>
    <w:p w14:paraId="34A2E9F8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8F68E42" w14:textId="0A11C6B3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картице чува са дужном пажњом </w:t>
      </w:r>
      <w:r w:rsidRPr="009712B7">
        <w:rPr>
          <w:rFonts w:ascii="Times New Roman" w:hAnsi="Times New Roman"/>
          <w:sz w:val="24"/>
          <w:lang w:val="sr-Cyrl-RS" w:eastAsia="sr-Latn-CS"/>
        </w:rPr>
        <w:t>како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би дошло до злоупотребе или губитка.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у случају губитка, крађе или уништења картице, о томе без одлагања обавести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изабраног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у писаној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форми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а 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случају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хитности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телефоном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2D3D371F" w14:textId="77777777" w:rsidR="00E05385" w:rsidRDefault="00E05385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55BC5889" w14:textId="0CA4E6F7" w:rsidR="00807D39" w:rsidRPr="009712B7" w:rsidRDefault="003B0827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>
        <w:rPr>
          <w:rFonts w:ascii="Times New Roman" w:hAnsi="Times New Roman"/>
          <w:sz w:val="24"/>
          <w:lang w:val="sr-Cyrl-RS" w:eastAsia="sr-Latn-CS"/>
        </w:rPr>
        <w:t>Изабрани п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се обавезује да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без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одлагања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по пријему обавештења о губитку, кра</w:t>
      </w:r>
      <w:r w:rsidR="00807D39" w:rsidRPr="009712B7">
        <w:rPr>
          <w:rFonts w:ascii="Times New Roman" w:hAnsi="Times New Roman"/>
          <w:sz w:val="24"/>
          <w:lang w:val="sr-Cyrl-RS" w:eastAsia="sr-Latn-CS"/>
        </w:rPr>
        <w:t>ђ</w:t>
      </w:r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и или уништењу </w:t>
      </w:r>
      <w:r w:rsidR="00807D39" w:rsidRPr="009712B7">
        <w:rPr>
          <w:rFonts w:ascii="Times New Roman" w:hAnsi="Times New Roman"/>
          <w:sz w:val="24"/>
          <w:lang w:eastAsia="sr-Latn-CS"/>
        </w:rPr>
        <w:t>к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артице, исту у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чини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неважећом.</w:t>
      </w:r>
    </w:p>
    <w:p w14:paraId="359D6273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71D6B815" w14:textId="5AA95181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У случају раскида уговора,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је дужан да картице врати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изабраном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5560E375" w14:textId="6C73ED42" w:rsidR="00807D39" w:rsidRPr="009712B7" w:rsidRDefault="00807D39" w:rsidP="00807D39">
      <w:pPr>
        <w:jc w:val="both"/>
        <w:rPr>
          <w:rFonts w:ascii="Times New Roman" w:hAnsi="Times New Roman"/>
          <w:sz w:val="24"/>
          <w:lang w:val="pl-PL" w:eastAsia="sr-Latn-CS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Уколико се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придржава одредаба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говора,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изабрани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>задржава право блокирања и одузимања свих издатих картица.</w:t>
      </w:r>
    </w:p>
    <w:p w14:paraId="0EDCA521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eastAsia="ar-SA"/>
        </w:rPr>
      </w:pPr>
    </w:p>
    <w:p w14:paraId="41B78AED" w14:textId="73A4FBA4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Трошкове издавања картица за гориво сноси </w:t>
      </w:r>
      <w:r w:rsidR="00A52B78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изабрани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понуђач и исто се врши по писаном захтеву Наручиоца (укључујући и поновно издавање у случају истека периода важења, оштећења, губитка и сл.).</w:t>
      </w:r>
    </w:p>
    <w:p w14:paraId="395978D2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</w:p>
    <w:p w14:paraId="287CE4B3" w14:textId="0A10550C" w:rsidR="00807D39" w:rsidRPr="00211BA2" w:rsidRDefault="00807D39" w:rsidP="00211BA2">
      <w:pPr>
        <w:pStyle w:val="NoSpacing"/>
        <w:jc w:val="both"/>
        <w:rPr>
          <w:rFonts w:eastAsia="Arial Unicode MS"/>
          <w:lang w:eastAsia="ar-SA"/>
        </w:rPr>
      </w:pPr>
      <w:r w:rsidRPr="009712B7">
        <w:rPr>
          <w:lang w:val="sr-Cyrl-CS"/>
        </w:rPr>
        <w:t xml:space="preserve">Место испоруке добара која су предмет ове јавне набавке је на бензинским станицама понуђача, сукцесивно. На свакој понуђеној бензинској станици понуђач мора да обезбеди врсте горива </w:t>
      </w:r>
      <w:r w:rsidRPr="009712B7">
        <w:rPr>
          <w:rFonts w:eastAsia="Arial Unicode MS"/>
          <w:kern w:val="1"/>
          <w:lang w:val="sr-Cyrl-RS" w:eastAsia="ar-SA"/>
        </w:rPr>
        <w:t>које Наручилац захтева</w:t>
      </w:r>
      <w:r w:rsidR="00013DDB">
        <w:rPr>
          <w:lang w:val="sr-Cyrl-CS"/>
        </w:rPr>
        <w:t>.</w:t>
      </w:r>
    </w:p>
    <w:p w14:paraId="5A5E7806" w14:textId="77777777" w:rsidR="00807D39" w:rsidRPr="009712B7" w:rsidRDefault="00807D39" w:rsidP="00807D39">
      <w:pPr>
        <w:widowControl w:val="0"/>
        <w:autoSpaceDE w:val="0"/>
        <w:autoSpaceDN w:val="0"/>
        <w:adjustRightInd w:val="0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752F6594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Списак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на којима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може да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преузима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у своја возила коришћењем </w:t>
      </w:r>
      <w:r w:rsidRPr="009712B7">
        <w:rPr>
          <w:rFonts w:ascii="Times New Roman" w:hAnsi="Times New Roman"/>
          <w:sz w:val="24"/>
          <w:lang w:val="sr-Cyrl-RS" w:eastAsia="sr-Latn-CS"/>
        </w:rPr>
        <w:t>к</w:t>
      </w:r>
      <w:r w:rsidRPr="009712B7">
        <w:rPr>
          <w:rFonts w:ascii="Times New Roman" w:hAnsi="Times New Roman"/>
          <w:sz w:val="24"/>
          <w:lang w:val="pl-PL" w:eastAsia="sr-Latn-CS"/>
        </w:rPr>
        <w:t>артице,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биће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саставни део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који ће изабрани понуђач закључити са Наручиоцем.</w:t>
      </w:r>
    </w:p>
    <w:p w14:paraId="72DAAFC9" w14:textId="4A96AC27" w:rsidR="000D4532" w:rsidRDefault="000D4532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6FE64B98" w14:textId="284E1611" w:rsidR="00FF3ABC" w:rsidRPr="00D12AF7" w:rsidRDefault="00030B3C" w:rsidP="00FF3ABC">
      <w:pPr>
        <w:jc w:val="both"/>
        <w:rPr>
          <w:rFonts w:ascii="Times New Roman" w:eastAsia="Calibri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5. </w:t>
      </w:r>
      <w:r w:rsidR="00FF3ABC" w:rsidRPr="00D12AF7">
        <w:rPr>
          <w:rFonts w:ascii="Times New Roman" w:eastAsia="Calibri" w:hAnsi="Times New Roman"/>
          <w:b/>
          <w:sz w:val="24"/>
          <w:lang w:val="sr-Cyrl-RS"/>
        </w:rPr>
        <w:t>Коришћење патента и одговорност за повреду заштићених права интелектуалне својине трећих лица</w:t>
      </w:r>
      <w:r w:rsidR="00FF3ABC" w:rsidRPr="00D12AF7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11573102" w14:textId="4936ACF3" w:rsidR="000D4532" w:rsidRDefault="00FF3ABC" w:rsidP="00763EEE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 w:rsidR="00014085" w:rsidRPr="00D12AF7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5195B6AD" w14:textId="778DE0DD" w:rsidR="00021EAE" w:rsidRDefault="00021EAE" w:rsidP="00763EEE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</w:p>
    <w:p w14:paraId="18F86C35" w14:textId="7F2AA7EB" w:rsidR="00021EAE" w:rsidRPr="00021EAE" w:rsidRDefault="00021EAE" w:rsidP="00763EEE">
      <w:pPr>
        <w:jc w:val="both"/>
        <w:rPr>
          <w:rFonts w:ascii="Times New Roman" w:eastAsia="TimesNewRomanPSMT" w:hAnsi="Times New Roman"/>
          <w:bCs/>
          <w:iCs/>
          <w:sz w:val="24"/>
          <w:lang w:val="sr-Cyrl-RS"/>
        </w:rPr>
      </w:pPr>
      <w:r w:rsidRPr="007B2806">
        <w:rPr>
          <w:rFonts w:ascii="Times New Roman" w:eastAsia="TimesNewRomanPSMT" w:hAnsi="Times New Roman"/>
          <w:b/>
          <w:bCs/>
          <w:iCs/>
          <w:sz w:val="24"/>
          <w:lang w:val="sr-Cyrl-RS"/>
        </w:rPr>
        <w:t>Напомена</w:t>
      </w:r>
      <w:r>
        <w:rPr>
          <w:rFonts w:ascii="Times New Roman" w:eastAsia="TimesNewRomanPSMT" w:hAnsi="Times New Roman"/>
          <w:bCs/>
          <w:iCs/>
          <w:sz w:val="24"/>
          <w:lang w:val="sr-Cyrl-RS"/>
        </w:rPr>
        <w:t>: У</w:t>
      </w:r>
      <w:r w:rsidRPr="00021EAE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</w:t>
      </w:r>
      <w:r w:rsidR="00990EB2">
        <w:rPr>
          <w:rFonts w:ascii="Times New Roman" w:eastAsia="TimesNewRomanPSMT" w:hAnsi="Times New Roman"/>
          <w:bCs/>
          <w:iCs/>
          <w:sz w:val="24"/>
          <w:lang w:val="sr-Cyrl-RS"/>
        </w:rPr>
        <w:t>ове набавке.</w:t>
      </w:r>
    </w:p>
    <w:p w14:paraId="219C9E74" w14:textId="2D8D04F9" w:rsidR="00FA1F29" w:rsidRDefault="00FA1F29">
      <w:bookmarkStart w:id="1" w:name="_GoBack"/>
      <w:bookmarkEnd w:id="1"/>
    </w:p>
    <w:sectPr w:rsidR="00FA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7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9B6170A"/>
    <w:multiLevelType w:val="multilevel"/>
    <w:tmpl w:val="BFCEE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3DDB"/>
    <w:rsid w:val="00014085"/>
    <w:rsid w:val="00020AA7"/>
    <w:rsid w:val="00021EAE"/>
    <w:rsid w:val="0002643C"/>
    <w:rsid w:val="00030B3C"/>
    <w:rsid w:val="000D4532"/>
    <w:rsid w:val="00130627"/>
    <w:rsid w:val="00150D27"/>
    <w:rsid w:val="00191EA8"/>
    <w:rsid w:val="00192000"/>
    <w:rsid w:val="001B0F0A"/>
    <w:rsid w:val="001D2978"/>
    <w:rsid w:val="00211BA2"/>
    <w:rsid w:val="00220A9C"/>
    <w:rsid w:val="002E0E84"/>
    <w:rsid w:val="00300017"/>
    <w:rsid w:val="00327325"/>
    <w:rsid w:val="00386105"/>
    <w:rsid w:val="003B0827"/>
    <w:rsid w:val="003C7328"/>
    <w:rsid w:val="003F03DA"/>
    <w:rsid w:val="004016F6"/>
    <w:rsid w:val="0041693C"/>
    <w:rsid w:val="004F3718"/>
    <w:rsid w:val="005B18B3"/>
    <w:rsid w:val="006C1FC9"/>
    <w:rsid w:val="00720A4F"/>
    <w:rsid w:val="007537C6"/>
    <w:rsid w:val="00763EEE"/>
    <w:rsid w:val="007B2806"/>
    <w:rsid w:val="007B7510"/>
    <w:rsid w:val="007C6F8D"/>
    <w:rsid w:val="00807D39"/>
    <w:rsid w:val="00973F61"/>
    <w:rsid w:val="00990EB2"/>
    <w:rsid w:val="009916C1"/>
    <w:rsid w:val="00A52B78"/>
    <w:rsid w:val="00A6599B"/>
    <w:rsid w:val="00B047EC"/>
    <w:rsid w:val="00B10C18"/>
    <w:rsid w:val="00B12DC8"/>
    <w:rsid w:val="00BA0DA7"/>
    <w:rsid w:val="00BA570E"/>
    <w:rsid w:val="00BB183D"/>
    <w:rsid w:val="00BD2BA7"/>
    <w:rsid w:val="00D07666"/>
    <w:rsid w:val="00D12AF7"/>
    <w:rsid w:val="00D30702"/>
    <w:rsid w:val="00DB54EC"/>
    <w:rsid w:val="00DF437F"/>
    <w:rsid w:val="00E05385"/>
    <w:rsid w:val="00E86617"/>
    <w:rsid w:val="00F018B0"/>
    <w:rsid w:val="00FA1F29"/>
    <w:rsid w:val="00FA235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47</cp:revision>
  <cp:lastPrinted>2024-06-13T10:53:00Z</cp:lastPrinted>
  <dcterms:created xsi:type="dcterms:W3CDTF">2020-07-18T19:49:00Z</dcterms:created>
  <dcterms:modified xsi:type="dcterms:W3CDTF">2026-06-25T07:48:00Z</dcterms:modified>
</cp:coreProperties>
</file>