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63560" w14:textId="77777777" w:rsidR="00351F83" w:rsidRPr="00172D43" w:rsidRDefault="00351F83" w:rsidP="00351F8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3491E963" w14:textId="77777777" w:rsidR="00142251" w:rsidRPr="00142251" w:rsidRDefault="00142251" w:rsidP="00142251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2251">
        <w:rPr>
          <w:rFonts w:ascii="Times New Roman" w:hAnsi="Times New Roman"/>
          <w:b/>
          <w:sz w:val="24"/>
          <w:szCs w:val="24"/>
          <w:lang w:val="sr-Cyrl-RS"/>
        </w:rPr>
        <w:t>МИНИСТАРСТВО ПРИВРЕДЕ</w:t>
      </w:r>
    </w:p>
    <w:p w14:paraId="5CB345F7" w14:textId="77777777" w:rsidR="00142251" w:rsidRPr="00142251" w:rsidRDefault="00142251" w:rsidP="00142251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2251">
        <w:rPr>
          <w:rFonts w:ascii="Times New Roman" w:hAnsi="Times New Roman"/>
          <w:b/>
          <w:sz w:val="24"/>
          <w:szCs w:val="24"/>
          <w:lang w:val="sr-Cyrl-RS"/>
        </w:rPr>
        <w:t>расписује</w:t>
      </w:r>
    </w:p>
    <w:p w14:paraId="64900E1D" w14:textId="77777777" w:rsidR="00142251" w:rsidRPr="00142251" w:rsidRDefault="00142251" w:rsidP="00142251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142251">
        <w:rPr>
          <w:rFonts w:ascii="Times New Roman" w:hAnsi="Times New Roman"/>
          <w:b/>
          <w:sz w:val="28"/>
          <w:szCs w:val="28"/>
          <w:lang w:val="sr-Cyrl-RS"/>
        </w:rPr>
        <w:t xml:space="preserve">ЈАВНИ ПОЗИВ ЗА ДОДЕЛУ БЕСПОВРАТНИХ СРЕДСТАВА </w:t>
      </w:r>
    </w:p>
    <w:p w14:paraId="057A5245" w14:textId="77777777" w:rsidR="00142251" w:rsidRPr="00142251" w:rsidRDefault="00142251" w:rsidP="00142251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2251">
        <w:rPr>
          <w:rFonts w:ascii="Times New Roman" w:hAnsi="Times New Roman"/>
          <w:b/>
          <w:sz w:val="24"/>
          <w:szCs w:val="24"/>
          <w:lang w:val="sr-Cyrl-RS"/>
        </w:rPr>
        <w:t>у оквиру</w:t>
      </w:r>
    </w:p>
    <w:p w14:paraId="40B2CB7A" w14:textId="4AE91853" w:rsidR="00142251" w:rsidRPr="00142251" w:rsidRDefault="00142251" w:rsidP="00142251">
      <w:pPr>
        <w:spacing w:before="120" w:after="24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142251">
        <w:rPr>
          <w:rFonts w:ascii="Times New Roman" w:hAnsi="Times New Roman"/>
          <w:b/>
          <w:sz w:val="28"/>
          <w:szCs w:val="28"/>
          <w:lang w:val="sr-Cyrl-RS"/>
        </w:rPr>
        <w:t>Програма подршке малим предузећима за набавку опреме у 202</w:t>
      </w:r>
      <w:r w:rsidR="00BD1D09">
        <w:rPr>
          <w:rFonts w:ascii="Times New Roman" w:hAnsi="Times New Roman"/>
          <w:b/>
          <w:sz w:val="28"/>
          <w:szCs w:val="28"/>
          <w:lang w:val="sr-Latn-RS"/>
        </w:rPr>
        <w:t>4</w:t>
      </w:r>
      <w:r w:rsidRPr="00142251">
        <w:rPr>
          <w:rFonts w:ascii="Times New Roman" w:hAnsi="Times New Roman"/>
          <w:b/>
          <w:sz w:val="28"/>
          <w:szCs w:val="28"/>
          <w:lang w:val="sr-Cyrl-RS"/>
        </w:rPr>
        <w:t>. години</w:t>
      </w:r>
    </w:p>
    <w:p w14:paraId="1542E84B" w14:textId="773478FE" w:rsidR="00727E4C" w:rsidRDefault="00727E4C" w:rsidP="00727E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Министарство привреде у сарадњи са Развојном агенцијом Србије, додељује бесповратна средства микро и малим предузећима, предузетницима и задругама.</w:t>
      </w:r>
    </w:p>
    <w:p w14:paraId="651507F1" w14:textId="0ED6A23B" w:rsidR="00727E4C" w:rsidRDefault="00142251" w:rsidP="001422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142251">
        <w:rPr>
          <w:rFonts w:ascii="Times New Roman" w:hAnsi="Times New Roman"/>
          <w:sz w:val="24"/>
          <w:szCs w:val="24"/>
          <w:lang w:val="sr-Cyrl-RS" w:eastAsia="en-GB"/>
        </w:rPr>
        <w:tab/>
      </w:r>
      <w:r w:rsidR="00727E4C">
        <w:rPr>
          <w:rFonts w:ascii="Times New Roman" w:hAnsi="Times New Roman"/>
          <w:sz w:val="24"/>
          <w:szCs w:val="24"/>
          <w:lang w:val="sr-Cyrl-RS" w:eastAsia="en-GB"/>
        </w:rPr>
        <w:t xml:space="preserve">Укупна бесповратна средства износе </w:t>
      </w:r>
      <w:r w:rsidR="009D268A" w:rsidRPr="009D268A">
        <w:rPr>
          <w:rFonts w:ascii="Times New Roman" w:hAnsi="Times New Roman"/>
          <w:sz w:val="24"/>
          <w:szCs w:val="24"/>
          <w:lang w:val="sr-Cyrl-RS" w:eastAsia="en-GB"/>
        </w:rPr>
        <w:t>800.000.000,00 динара</w:t>
      </w:r>
      <w:r w:rsidR="00727E4C">
        <w:rPr>
          <w:rFonts w:ascii="Times New Roman" w:hAnsi="Times New Roman"/>
          <w:sz w:val="24"/>
          <w:szCs w:val="24"/>
          <w:lang w:val="sr-Cyrl-RS" w:eastAsia="en-GB"/>
        </w:rPr>
        <w:t>.</w:t>
      </w:r>
    </w:p>
    <w:p w14:paraId="2634D9D1" w14:textId="0C74DA67" w:rsidR="00142251" w:rsidRPr="00142251" w:rsidRDefault="00727E4C" w:rsidP="00041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ab/>
      </w:r>
      <w:r w:rsidR="00142251" w:rsidRPr="00142251">
        <w:rPr>
          <w:rFonts w:ascii="Times New Roman" w:hAnsi="Times New Roman"/>
          <w:sz w:val="24"/>
          <w:szCs w:val="24"/>
          <w:lang w:val="sr-Cyrl-RS" w:eastAsia="en-GB"/>
        </w:rPr>
        <w:t xml:space="preserve">Циљ Програма јесте </w:t>
      </w:r>
      <w:r w:rsidR="00142251" w:rsidRPr="00142251">
        <w:rPr>
          <w:rFonts w:ascii="Times New Roman" w:hAnsi="Times New Roman"/>
          <w:sz w:val="24"/>
          <w:szCs w:val="24"/>
          <w:lang w:val="sr-Cyrl-CS"/>
        </w:rPr>
        <w:t>подршка инвестицијама и подстицај бржем привредном развоју</w:t>
      </w:r>
      <w:r w:rsidR="00142251" w:rsidRPr="00142251">
        <w:rPr>
          <w:rFonts w:ascii="Times New Roman" w:hAnsi="Times New Roman"/>
          <w:sz w:val="24"/>
          <w:szCs w:val="24"/>
          <w:lang w:val="sr-Cyrl-RS" w:eastAsia="en-GB"/>
        </w:rPr>
        <w:t xml:space="preserve">. </w:t>
      </w:r>
    </w:p>
    <w:p w14:paraId="0DC385A2" w14:textId="77777777" w:rsidR="00BD1D09" w:rsidRPr="00BD1D09" w:rsidRDefault="00142251" w:rsidP="00BD1D0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42251">
        <w:rPr>
          <w:rFonts w:ascii="Times New Roman" w:hAnsi="Times New Roman"/>
          <w:sz w:val="24"/>
          <w:szCs w:val="24"/>
          <w:lang w:val="sr-Cyrl-RS" w:eastAsia="en-GB"/>
        </w:rPr>
        <w:tab/>
      </w:r>
      <w:r w:rsidR="00BD1D09" w:rsidRPr="00BD1D09">
        <w:rPr>
          <w:rFonts w:ascii="Times New Roman" w:hAnsi="Times New Roman"/>
          <w:sz w:val="24"/>
          <w:szCs w:val="24"/>
          <w:lang w:val="sr-Cyrl-CS"/>
        </w:rPr>
        <w:t>Средства опредељена Програмом намењена су за суфинансирање набавке:</w:t>
      </w:r>
    </w:p>
    <w:p w14:paraId="20EA4FD3" w14:textId="77777777" w:rsidR="00BD1D09" w:rsidRPr="00BD1D09" w:rsidRDefault="00BD1D09" w:rsidP="00BD1D0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1D09">
        <w:rPr>
          <w:rFonts w:ascii="Times New Roman" w:hAnsi="Times New Roman"/>
          <w:sz w:val="24"/>
          <w:szCs w:val="24"/>
          <w:lang w:val="sr-Cyrl-CS"/>
        </w:rPr>
        <w:t xml:space="preserve">1. нове опреме директно укључене у процес производње разменљивих добара, и то: </w:t>
      </w:r>
    </w:p>
    <w:p w14:paraId="58051F6D" w14:textId="77777777" w:rsidR="00BD1D09" w:rsidRPr="00BD1D09" w:rsidRDefault="00BD1D09" w:rsidP="00BD1D0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1D09">
        <w:rPr>
          <w:rFonts w:ascii="Times New Roman" w:hAnsi="Times New Roman"/>
          <w:sz w:val="24"/>
          <w:szCs w:val="24"/>
          <w:lang w:val="sr-Cyrl-CS"/>
        </w:rPr>
        <w:t>1.1 производне опреме и/или машина;</w:t>
      </w:r>
    </w:p>
    <w:p w14:paraId="57938744" w14:textId="77777777" w:rsidR="00BD1D09" w:rsidRPr="00BD1D09" w:rsidRDefault="00BD1D09" w:rsidP="00BD1D0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1D09">
        <w:rPr>
          <w:rFonts w:ascii="Times New Roman" w:hAnsi="Times New Roman"/>
          <w:sz w:val="24"/>
          <w:szCs w:val="24"/>
          <w:lang w:val="sr-Cyrl-CS"/>
        </w:rPr>
        <w:t>1.2 транспортно-манипулативних средстава укључених у процес производње и унутрашњег транспорта;</w:t>
      </w:r>
    </w:p>
    <w:p w14:paraId="51B92068" w14:textId="77777777" w:rsidR="00BD1D09" w:rsidRPr="00BD1D09" w:rsidRDefault="00BD1D09" w:rsidP="00BD1D0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1D09">
        <w:rPr>
          <w:rFonts w:ascii="Times New Roman" w:hAnsi="Times New Roman"/>
          <w:sz w:val="24"/>
          <w:szCs w:val="24"/>
          <w:lang w:val="sr-Cyrl-CS"/>
        </w:rPr>
        <w:t>1.3 делова, специјализованих алата за машине;</w:t>
      </w:r>
    </w:p>
    <w:p w14:paraId="461D146A" w14:textId="77777777" w:rsidR="00BD1D09" w:rsidRPr="00BD1D09" w:rsidRDefault="00BD1D09" w:rsidP="00BD1D0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1D09">
        <w:rPr>
          <w:rFonts w:ascii="Times New Roman" w:hAnsi="Times New Roman"/>
          <w:sz w:val="24"/>
          <w:szCs w:val="24"/>
          <w:lang w:val="sr-Cyrl-CS"/>
        </w:rPr>
        <w:t xml:space="preserve">1.4 </w:t>
      </w:r>
      <w:proofErr w:type="spellStart"/>
      <w:r w:rsidRPr="00BD1D09">
        <w:rPr>
          <w:rFonts w:ascii="Times New Roman" w:hAnsi="Times New Roman"/>
          <w:sz w:val="24"/>
          <w:szCs w:val="24"/>
          <w:lang w:val="sr-Cyrl-CS"/>
        </w:rPr>
        <w:t>машинa</w:t>
      </w:r>
      <w:proofErr w:type="spellEnd"/>
      <w:r w:rsidRPr="00BD1D09">
        <w:rPr>
          <w:rFonts w:ascii="Times New Roman" w:hAnsi="Times New Roman"/>
          <w:sz w:val="24"/>
          <w:szCs w:val="24"/>
          <w:lang w:val="sr-Cyrl-CS"/>
        </w:rPr>
        <w:t xml:space="preserve"> и </w:t>
      </w:r>
      <w:proofErr w:type="spellStart"/>
      <w:r w:rsidRPr="00BD1D09">
        <w:rPr>
          <w:rFonts w:ascii="Times New Roman" w:hAnsi="Times New Roman"/>
          <w:sz w:val="24"/>
          <w:szCs w:val="24"/>
          <w:lang w:val="sr-Cyrl-CS"/>
        </w:rPr>
        <w:t>опремe</w:t>
      </w:r>
      <w:proofErr w:type="spellEnd"/>
      <w:r w:rsidRPr="00BD1D09">
        <w:rPr>
          <w:rFonts w:ascii="Times New Roman" w:hAnsi="Times New Roman"/>
          <w:sz w:val="24"/>
          <w:szCs w:val="24"/>
          <w:lang w:val="sr-Cyrl-CS"/>
        </w:rPr>
        <w:t xml:space="preserve"> за унапређење енергетске ефикасности и еколошких аспеката производње; </w:t>
      </w:r>
    </w:p>
    <w:p w14:paraId="64A51028" w14:textId="77777777" w:rsidR="00BD1D09" w:rsidRPr="00BD1D09" w:rsidRDefault="00BD1D09" w:rsidP="00BD1D0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1D09">
        <w:rPr>
          <w:rFonts w:ascii="Times New Roman" w:hAnsi="Times New Roman"/>
          <w:sz w:val="24"/>
          <w:szCs w:val="24"/>
          <w:lang w:val="sr-Cyrl-CS"/>
        </w:rPr>
        <w:t>2. нове опреме за извођење грађевинских радова, и то:</w:t>
      </w:r>
    </w:p>
    <w:p w14:paraId="2B69ACB8" w14:textId="47356935" w:rsidR="00BD1D09" w:rsidRDefault="00BD1D09" w:rsidP="00BD1D0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1D09">
        <w:rPr>
          <w:rFonts w:ascii="Times New Roman" w:hAnsi="Times New Roman"/>
          <w:sz w:val="24"/>
          <w:szCs w:val="24"/>
          <w:lang w:val="sr-Cyrl-CS"/>
        </w:rPr>
        <w:t xml:space="preserve">2.1 грађевинске механизације за потребе обављања грађевинских радова. </w:t>
      </w:r>
    </w:p>
    <w:p w14:paraId="6711E1B4" w14:textId="77777777" w:rsidR="00BD1D09" w:rsidRPr="00BD1D09" w:rsidRDefault="00BD1D09" w:rsidP="00BD1D0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BDCEB" w14:textId="2C59D816" w:rsidR="00142251" w:rsidRPr="00820618" w:rsidRDefault="00142251" w:rsidP="00BD1D09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2251">
        <w:rPr>
          <w:rFonts w:ascii="Times New Roman" w:hAnsi="Times New Roman"/>
          <w:sz w:val="24"/>
          <w:szCs w:val="24"/>
          <w:lang w:val="sr-Cyrl-RS"/>
        </w:rPr>
        <w:tab/>
      </w:r>
      <w:r w:rsidRPr="00820618">
        <w:rPr>
          <w:rFonts w:ascii="Times New Roman" w:hAnsi="Times New Roman"/>
          <w:sz w:val="24"/>
          <w:szCs w:val="24"/>
          <w:lang w:val="sr-Cyrl-RS"/>
        </w:rPr>
        <w:t>Програм спроводи Министарство привреде у сарадњи са Развојном агенцијом Србије и одабраним пословним банкама и лизинг компанијама:</w:t>
      </w:r>
    </w:p>
    <w:p w14:paraId="7472263F" w14:textId="5DCF1B37" w:rsidR="00820618" w:rsidRPr="00820618" w:rsidRDefault="00820618" w:rsidP="008206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3"/>
      </w:tblGrid>
      <w:tr w:rsidR="00820618" w:rsidRPr="00820618" w14:paraId="547D292C" w14:textId="77777777" w:rsidTr="008026DD">
        <w:trPr>
          <w:trHeight w:val="269"/>
          <w:jc w:val="center"/>
        </w:trPr>
        <w:tc>
          <w:tcPr>
            <w:tcW w:w="7936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3DE4" w14:textId="5C04480C" w:rsidR="00820618" w:rsidRPr="00820618" w:rsidRDefault="00820618" w:rsidP="008206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2061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БАНКА ПОШТАНСКА ШТЕДИОНИЦА АД БЕОГРАД</w:t>
            </w:r>
          </w:p>
        </w:tc>
      </w:tr>
      <w:tr w:rsidR="00820618" w:rsidRPr="00820618" w14:paraId="27E8D5B3" w14:textId="77777777" w:rsidTr="008026DD">
        <w:trPr>
          <w:trHeight w:val="269"/>
          <w:jc w:val="center"/>
        </w:trPr>
        <w:tc>
          <w:tcPr>
            <w:tcW w:w="7936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528D" w14:textId="3FA008E5" w:rsidR="00820618" w:rsidRPr="00820618" w:rsidRDefault="00820618" w:rsidP="008206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61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OTP BANKA A.D. NOVI SAD</w:t>
            </w:r>
          </w:p>
        </w:tc>
      </w:tr>
      <w:tr w:rsidR="00820618" w:rsidRPr="00820618" w14:paraId="7D13EA29" w14:textId="77777777" w:rsidTr="008026DD">
        <w:trPr>
          <w:trHeight w:val="269"/>
          <w:jc w:val="center"/>
        </w:trPr>
        <w:tc>
          <w:tcPr>
            <w:tcW w:w="7936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EBC7" w14:textId="0C2FA1F4" w:rsidR="00820618" w:rsidRPr="00820618" w:rsidRDefault="00820618" w:rsidP="008206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2061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PROCREDIT БАНК А.Д. БЕОГРАД</w:t>
            </w:r>
          </w:p>
        </w:tc>
      </w:tr>
      <w:tr w:rsidR="00820618" w:rsidRPr="00820618" w14:paraId="462164D4" w14:textId="77777777" w:rsidTr="008026DD">
        <w:trPr>
          <w:trHeight w:val="269"/>
          <w:jc w:val="center"/>
        </w:trPr>
        <w:tc>
          <w:tcPr>
            <w:tcW w:w="7936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21EE" w14:textId="299E878D" w:rsidR="00820618" w:rsidRPr="00820618" w:rsidRDefault="00820618" w:rsidP="008206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2061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NLB KOMERCIJALNA BANKA AD BEOGRAD</w:t>
            </w:r>
          </w:p>
        </w:tc>
      </w:tr>
      <w:tr w:rsidR="00820618" w:rsidRPr="00820618" w14:paraId="6B86CA83" w14:textId="77777777" w:rsidTr="008026DD">
        <w:trPr>
          <w:trHeight w:val="269"/>
          <w:jc w:val="center"/>
        </w:trPr>
        <w:tc>
          <w:tcPr>
            <w:tcW w:w="7936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E9CB" w14:textId="6E628CCC" w:rsidR="00820618" w:rsidRPr="00820618" w:rsidRDefault="00820618" w:rsidP="008206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2061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AIK BANKA AD, BEOGRAD</w:t>
            </w:r>
          </w:p>
        </w:tc>
      </w:tr>
      <w:tr w:rsidR="00820618" w:rsidRPr="00820618" w14:paraId="74247197" w14:textId="77777777" w:rsidTr="008026DD">
        <w:trPr>
          <w:trHeight w:val="269"/>
          <w:jc w:val="center"/>
        </w:trPr>
        <w:tc>
          <w:tcPr>
            <w:tcW w:w="7936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0584" w14:textId="50499C59" w:rsidR="00820618" w:rsidRPr="00820618" w:rsidRDefault="00820618" w:rsidP="008206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2061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ХАЛКБАНК АД, БЕОГРАД</w:t>
            </w:r>
          </w:p>
        </w:tc>
      </w:tr>
      <w:tr w:rsidR="00820618" w:rsidRPr="00820618" w14:paraId="2740EF29" w14:textId="77777777" w:rsidTr="008026DD">
        <w:trPr>
          <w:trHeight w:val="269"/>
          <w:jc w:val="center"/>
        </w:trPr>
        <w:tc>
          <w:tcPr>
            <w:tcW w:w="7936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A97D" w14:textId="1B134827" w:rsidR="00820618" w:rsidRPr="00820618" w:rsidRDefault="00820618" w:rsidP="008206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61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BANCA INTESA А.Д. БЕОГРАД</w:t>
            </w:r>
          </w:p>
        </w:tc>
      </w:tr>
      <w:tr w:rsidR="00820618" w:rsidRPr="00820618" w14:paraId="55A5114E" w14:textId="77777777" w:rsidTr="008026DD">
        <w:trPr>
          <w:trHeight w:val="269"/>
          <w:jc w:val="center"/>
        </w:trPr>
        <w:tc>
          <w:tcPr>
            <w:tcW w:w="7936" w:type="dxa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CE11" w14:textId="69D21B76" w:rsidR="00820618" w:rsidRPr="00820618" w:rsidRDefault="00820618" w:rsidP="008206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61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EUROBANK DIREKTNA AD BEOGRAD </w:t>
            </w:r>
          </w:p>
        </w:tc>
      </w:tr>
      <w:tr w:rsidR="00820618" w:rsidRPr="00820618" w14:paraId="6413E5CC" w14:textId="77777777" w:rsidTr="008026DD">
        <w:trPr>
          <w:trHeight w:val="269"/>
          <w:jc w:val="center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C0D8" w14:textId="5AB3BA1E" w:rsidR="00820618" w:rsidRPr="00820618" w:rsidRDefault="00820618" w:rsidP="008206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61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INTESA LEASING ДОО БЕОГРАД</w:t>
            </w:r>
          </w:p>
        </w:tc>
      </w:tr>
      <w:tr w:rsidR="00820618" w:rsidRPr="00820618" w14:paraId="0FD5AAE9" w14:textId="77777777" w:rsidTr="008026DD">
        <w:trPr>
          <w:trHeight w:val="269"/>
          <w:jc w:val="center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C050" w14:textId="321D3903" w:rsidR="00820618" w:rsidRPr="00820618" w:rsidRDefault="00820618" w:rsidP="008206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61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OTP LEASING SRBIJA D.O.O.</w:t>
            </w:r>
          </w:p>
        </w:tc>
      </w:tr>
      <w:tr w:rsidR="00820618" w:rsidRPr="00820618" w14:paraId="11BA040E" w14:textId="77777777" w:rsidTr="008026DD">
        <w:trPr>
          <w:trHeight w:val="269"/>
          <w:jc w:val="center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6B10" w14:textId="5AE3BE2D" w:rsidR="00820618" w:rsidRPr="00820618" w:rsidRDefault="00820618" w:rsidP="008206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</w:pPr>
            <w:r w:rsidRPr="0082061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ERSTE LEASING DOO BEOGRAD</w:t>
            </w:r>
          </w:p>
        </w:tc>
      </w:tr>
    </w:tbl>
    <w:p w14:paraId="0A704DB9" w14:textId="7A6E4C4D" w:rsidR="0056105F" w:rsidRPr="0056105F" w:rsidRDefault="0056105F" w:rsidP="008206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105F">
        <w:rPr>
          <w:rFonts w:ascii="Times New Roman" w:hAnsi="Times New Roman"/>
          <w:sz w:val="24"/>
          <w:szCs w:val="24"/>
          <w:lang w:val="sr-Cyrl-CS"/>
        </w:rPr>
        <w:t xml:space="preserve">Право да се пријаве на конкурс за доделу бесповратних средстава имају: </w:t>
      </w:r>
    </w:p>
    <w:p w14:paraId="11626D1B" w14:textId="77777777" w:rsidR="0056105F" w:rsidRPr="0056105F" w:rsidRDefault="0056105F" w:rsidP="00561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105F">
        <w:rPr>
          <w:rFonts w:ascii="Times New Roman" w:hAnsi="Times New Roman"/>
          <w:sz w:val="24"/>
          <w:szCs w:val="24"/>
          <w:lang w:val="sr-Cyrl-CS"/>
        </w:rPr>
        <w:t>1) правна лица, регистрована у АПР као привредна друштва, или задруге, која су разврстана на микро и мала правна лица у складу са Законом о рачуноводству („Службени гласник РС”, бр. 73/19 и 44/21 - др. закон) према финансијским извештајима за 2022. годину;</w:t>
      </w:r>
    </w:p>
    <w:p w14:paraId="093BDE12" w14:textId="77777777" w:rsidR="0056105F" w:rsidRDefault="0056105F" w:rsidP="00561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105F">
        <w:rPr>
          <w:rFonts w:ascii="Times New Roman" w:hAnsi="Times New Roman"/>
          <w:sz w:val="24"/>
          <w:szCs w:val="24"/>
          <w:lang w:val="sr-Cyrl-CS"/>
        </w:rPr>
        <w:t>2) предузетници регистровани у АПР.</w:t>
      </w:r>
    </w:p>
    <w:p w14:paraId="0F1E038E" w14:textId="77777777" w:rsidR="00820618" w:rsidRDefault="00820618" w:rsidP="00561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8E72519" w14:textId="77777777" w:rsidR="00D91D2E" w:rsidRPr="0043279F" w:rsidRDefault="00142251" w:rsidP="00D91D2E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42251">
        <w:rPr>
          <w:rFonts w:ascii="Times New Roman" w:hAnsi="Times New Roman"/>
          <w:sz w:val="24"/>
          <w:szCs w:val="24"/>
          <w:lang w:val="sr-Cyrl-RS"/>
        </w:rPr>
        <w:tab/>
        <w:t xml:space="preserve">Привредни субјекти који испуне услове Програма и којима банке, односно лизинг компаније укључене у реализацију Програма, условно одобре кредит односно финансирање могу остварити право на суфинансирање </w:t>
      </w:r>
      <w:r w:rsidRPr="00142251">
        <w:rPr>
          <w:rFonts w:ascii="Times New Roman" w:hAnsi="Times New Roman"/>
          <w:sz w:val="24"/>
          <w:szCs w:val="24"/>
          <w:lang w:val="sr-Cyrl-CS"/>
        </w:rPr>
        <w:t>до 5</w:t>
      </w:r>
      <w:r w:rsidR="0056105F">
        <w:rPr>
          <w:rFonts w:ascii="Times New Roman" w:hAnsi="Times New Roman"/>
          <w:sz w:val="24"/>
          <w:szCs w:val="24"/>
          <w:lang w:val="sr-Cyrl-CS"/>
        </w:rPr>
        <w:t>0</w:t>
      </w:r>
      <w:r w:rsidRPr="00142251">
        <w:rPr>
          <w:rFonts w:ascii="Times New Roman" w:hAnsi="Times New Roman"/>
          <w:sz w:val="24"/>
          <w:szCs w:val="24"/>
          <w:lang w:val="sr-Cyrl-CS"/>
        </w:rPr>
        <w:t>% од нето вредности опреме која се набавља</w:t>
      </w:r>
      <w:r w:rsidRPr="00142251">
        <w:rPr>
          <w:rFonts w:ascii="Times New Roman" w:hAnsi="Times New Roman"/>
          <w:sz w:val="24"/>
          <w:szCs w:val="24"/>
          <w:lang w:val="sr-Cyrl-RS"/>
        </w:rPr>
        <w:t>. Учешће привредних субјеката износи 5% од укупне вредности опреме, док се остатак обезбеђује из кредита пословних банака или финансијског лизинга лизинг компанија укључених у спровођење овог Програма.</w:t>
      </w:r>
      <w:r w:rsidRPr="001422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1D2E" w:rsidRPr="0043279F">
        <w:rPr>
          <w:rFonts w:ascii="Times New Roman" w:hAnsi="Times New Roman"/>
          <w:sz w:val="24"/>
          <w:szCs w:val="24"/>
          <w:lang w:val="sr-Cyrl-CS"/>
        </w:rPr>
        <w:t>Износ одобрене бесповратне помоћи у висини до 5</w:t>
      </w:r>
      <w:r w:rsidR="00D91D2E" w:rsidRPr="0043279F">
        <w:rPr>
          <w:rFonts w:ascii="Times New Roman" w:hAnsi="Times New Roman"/>
          <w:sz w:val="24"/>
          <w:szCs w:val="24"/>
          <w:lang w:val="sr-Latn-RS"/>
        </w:rPr>
        <w:t>0</w:t>
      </w:r>
      <w:r w:rsidR="00D91D2E" w:rsidRPr="0043279F">
        <w:rPr>
          <w:rFonts w:ascii="Times New Roman" w:hAnsi="Times New Roman"/>
          <w:sz w:val="24"/>
          <w:szCs w:val="24"/>
          <w:lang w:val="sr-Cyrl-CS"/>
        </w:rPr>
        <w:t>% од нето вредности опреме која се набавља</w:t>
      </w:r>
      <w:r w:rsidR="00D91D2E" w:rsidRPr="0043279F" w:rsidDel="000E09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1D2E" w:rsidRPr="0043279F">
        <w:rPr>
          <w:rFonts w:ascii="Times New Roman" w:hAnsi="Times New Roman"/>
          <w:sz w:val="24"/>
          <w:szCs w:val="24"/>
          <w:lang w:val="sr-Cyrl-CS"/>
        </w:rPr>
        <w:t xml:space="preserve">не може бити мањи од </w:t>
      </w:r>
      <w:r w:rsidR="00D91D2E" w:rsidRPr="0043279F">
        <w:rPr>
          <w:rFonts w:ascii="Times New Roman" w:hAnsi="Times New Roman"/>
          <w:sz w:val="24"/>
          <w:szCs w:val="24"/>
          <w:lang w:val="sr-Latn-RS"/>
        </w:rPr>
        <w:t>5</w:t>
      </w:r>
      <w:r w:rsidR="00D91D2E" w:rsidRPr="0043279F">
        <w:rPr>
          <w:rFonts w:ascii="Times New Roman" w:hAnsi="Times New Roman"/>
          <w:sz w:val="24"/>
          <w:szCs w:val="24"/>
          <w:lang w:val="sr-Cyrl-CS"/>
        </w:rPr>
        <w:t xml:space="preserve">00.000,00 динара, нити већи од 5.000.000,00 динара. </w:t>
      </w:r>
    </w:p>
    <w:p w14:paraId="62C53190" w14:textId="07C203BB" w:rsidR="00142251" w:rsidRPr="00142251" w:rsidRDefault="00142251" w:rsidP="00B31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142251">
        <w:rPr>
          <w:rFonts w:ascii="Times New Roman" w:hAnsi="Times New Roman"/>
          <w:sz w:val="24"/>
          <w:szCs w:val="24"/>
          <w:lang w:val="sr-Cyrl-CS"/>
        </w:rPr>
        <w:t>Висина бесповратних средстава која се може доделити привредном субјекту одређује се у односу на број запослених на неодређено време на дан 31. децембра 202</w:t>
      </w:r>
      <w:r w:rsidR="0056105F">
        <w:rPr>
          <w:rFonts w:ascii="Times New Roman" w:hAnsi="Times New Roman"/>
          <w:sz w:val="24"/>
          <w:szCs w:val="24"/>
          <w:lang w:val="sr-Cyrl-CS"/>
        </w:rPr>
        <w:t>3</w:t>
      </w:r>
      <w:r w:rsidRPr="00142251">
        <w:rPr>
          <w:rFonts w:ascii="Times New Roman" w:hAnsi="Times New Roman"/>
          <w:sz w:val="24"/>
          <w:szCs w:val="24"/>
          <w:lang w:val="sr-Cyrl-CS"/>
        </w:rPr>
        <w:t>. године по евиденцији Централног регистра обавезног социјалног осигурања: 1 запослен - до 1,0 милион РСД, 2-5 запослена - до 2,5 милиона РСД, 6 и више запослених - до 5,0 милиона РСД.</w:t>
      </w:r>
    </w:p>
    <w:p w14:paraId="420B53E1" w14:textId="47FCAFB7" w:rsidR="00142251" w:rsidRPr="00B319C3" w:rsidRDefault="00142251" w:rsidP="00727E4C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2251">
        <w:rPr>
          <w:rFonts w:ascii="Times New Roman" w:hAnsi="Times New Roman"/>
          <w:sz w:val="24"/>
          <w:szCs w:val="24"/>
          <w:lang w:val="sr-Cyrl-RS"/>
        </w:rPr>
        <w:tab/>
      </w:r>
      <w:r w:rsidRPr="00B319C3">
        <w:rPr>
          <w:rFonts w:ascii="Times New Roman" w:hAnsi="Times New Roman"/>
          <w:sz w:val="24"/>
          <w:szCs w:val="24"/>
          <w:lang w:val="sr-Cyrl-RS"/>
        </w:rPr>
        <w:t xml:space="preserve"> Јавни позив је отворен док се расположива средства не утроше, а најкасније до 31.12.202</w:t>
      </w:r>
      <w:r w:rsidR="0056105F">
        <w:rPr>
          <w:rFonts w:ascii="Times New Roman" w:hAnsi="Times New Roman"/>
          <w:sz w:val="24"/>
          <w:szCs w:val="24"/>
          <w:lang w:val="sr-Cyrl-RS"/>
        </w:rPr>
        <w:t>4</w:t>
      </w:r>
      <w:r w:rsidRPr="00B319C3">
        <w:rPr>
          <w:rFonts w:ascii="Times New Roman" w:hAnsi="Times New Roman"/>
          <w:sz w:val="24"/>
          <w:szCs w:val="24"/>
          <w:lang w:val="sr-Cyrl-RS"/>
        </w:rPr>
        <w:t>. године.</w:t>
      </w:r>
    </w:p>
    <w:p w14:paraId="479DAE2A" w14:textId="77777777" w:rsidR="00142251" w:rsidRPr="00142251" w:rsidRDefault="00142251" w:rsidP="001422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319C3">
        <w:rPr>
          <w:rFonts w:ascii="Times New Roman" w:hAnsi="Times New Roman"/>
          <w:sz w:val="24"/>
          <w:szCs w:val="24"/>
          <w:lang w:val="sr-Cyrl-RS"/>
        </w:rPr>
        <w:t>Пријаве за доделу</w:t>
      </w:r>
      <w:r w:rsidRPr="00142251">
        <w:rPr>
          <w:rFonts w:ascii="Times New Roman" w:hAnsi="Times New Roman"/>
          <w:sz w:val="24"/>
          <w:szCs w:val="24"/>
          <w:lang w:val="sr-Cyrl-RS"/>
        </w:rPr>
        <w:t xml:space="preserve"> бесповратних средстава, заједно са осталом документацијом и захтевом за кредит односно финансијски лизинг, предају се или достављају електронски у једној од експозитура/филијала пословних банака и лизинг компанија које учествују у реализацији овог програма.</w:t>
      </w:r>
    </w:p>
    <w:p w14:paraId="5BE100E0" w14:textId="77DA4834" w:rsidR="0006693A" w:rsidRPr="00D92670" w:rsidRDefault="00142251" w:rsidP="007267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2251">
        <w:rPr>
          <w:rFonts w:ascii="Times New Roman" w:hAnsi="Times New Roman"/>
          <w:sz w:val="24"/>
          <w:szCs w:val="24"/>
          <w:lang w:val="sr-Cyrl-RS"/>
        </w:rPr>
        <w:tab/>
      </w:r>
      <w:bookmarkStart w:id="0" w:name="_GoBack"/>
      <w:bookmarkEnd w:id="0"/>
    </w:p>
    <w:p w14:paraId="1C06B4BB" w14:textId="382C80EB" w:rsidR="00D92670" w:rsidRDefault="00D92670" w:rsidP="00D92670">
      <w:pPr>
        <w:spacing w:after="0" w:line="240" w:lineRule="auto"/>
        <w:ind w:left="720"/>
        <w:jc w:val="both"/>
        <w:rPr>
          <w:rFonts w:ascii="Times New Roman" w:hAnsi="Times New Roman"/>
          <w:color w:val="0000FF"/>
          <w:sz w:val="24"/>
          <w:szCs w:val="24"/>
          <w:u w:val="single"/>
          <w:lang w:val="sr-Cyrl-RS"/>
        </w:rPr>
      </w:pPr>
    </w:p>
    <w:p w14:paraId="0EFA3530" w14:textId="77BA4F72" w:rsidR="00C30BE4" w:rsidRDefault="00C30BE4" w:rsidP="00142251">
      <w:pPr>
        <w:spacing w:after="0" w:line="240" w:lineRule="auto"/>
        <w:jc w:val="both"/>
        <w:rPr>
          <w:b/>
          <w:bCs/>
        </w:rPr>
      </w:pPr>
    </w:p>
    <w:sectPr w:rsidR="00C30BE4" w:rsidSect="00C30BE4">
      <w:headerReference w:type="default" r:id="rId8"/>
      <w:footerReference w:type="default" r:id="rId9"/>
      <w:pgSz w:w="11906" w:h="16838"/>
      <w:pgMar w:top="22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EBFC2" w14:textId="77777777" w:rsidR="00582313" w:rsidRDefault="00582313" w:rsidP="00C30BE4">
      <w:pPr>
        <w:spacing w:after="0" w:line="240" w:lineRule="auto"/>
      </w:pPr>
      <w:r>
        <w:separator/>
      </w:r>
    </w:p>
  </w:endnote>
  <w:endnote w:type="continuationSeparator" w:id="0">
    <w:p w14:paraId="710F563F" w14:textId="77777777" w:rsidR="00582313" w:rsidRDefault="00582313" w:rsidP="00C3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471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402E3" w14:textId="5C050443" w:rsidR="00A311F2" w:rsidRDefault="00A31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9DE7C" w14:textId="77777777" w:rsidR="00A311F2" w:rsidRDefault="00A31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5FA97" w14:textId="77777777" w:rsidR="00582313" w:rsidRDefault="00582313" w:rsidP="00C30BE4">
      <w:pPr>
        <w:spacing w:after="0" w:line="240" w:lineRule="auto"/>
      </w:pPr>
      <w:r>
        <w:separator/>
      </w:r>
    </w:p>
  </w:footnote>
  <w:footnote w:type="continuationSeparator" w:id="0">
    <w:p w14:paraId="47DF4D25" w14:textId="77777777" w:rsidR="00582313" w:rsidRDefault="00582313" w:rsidP="00C3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3624" w14:textId="77777777" w:rsidR="00820618" w:rsidRDefault="00820618">
    <w:pPr>
      <w:pStyle w:val="Header"/>
      <w:rPr>
        <w:noProof/>
        <w:lang w:val="sr-Latn-RS" w:eastAsia="sr-Latn-RS"/>
      </w:rPr>
    </w:pPr>
  </w:p>
  <w:p w14:paraId="4EAAA6E0" w14:textId="3E17D892" w:rsidR="00C30BE4" w:rsidRDefault="00BF49D3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55711105" wp14:editId="0C19D4A7">
          <wp:simplePos x="0" y="0"/>
          <wp:positionH relativeFrom="column">
            <wp:posOffset>3344545</wp:posOffset>
          </wp:positionH>
          <wp:positionV relativeFrom="paragraph">
            <wp:posOffset>-102235</wp:posOffset>
          </wp:positionV>
          <wp:extent cx="936625" cy="899795"/>
          <wp:effectExtent l="0" t="0" r="0" b="0"/>
          <wp:wrapTight wrapText="bothSides">
            <wp:wrapPolygon edited="0">
              <wp:start x="5272" y="0"/>
              <wp:lineTo x="5272" y="14634"/>
              <wp:lineTo x="0" y="19207"/>
              <wp:lineTo x="0" y="21036"/>
              <wp:lineTo x="21087" y="21036"/>
              <wp:lineTo x="21087" y="19664"/>
              <wp:lineTo x="16255" y="14634"/>
              <wp:lineTo x="16255" y="0"/>
              <wp:lineTo x="5272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5867A12B" wp14:editId="697E49AC">
          <wp:simplePos x="0" y="0"/>
          <wp:positionH relativeFrom="column">
            <wp:posOffset>1638300</wp:posOffset>
          </wp:positionH>
          <wp:positionV relativeFrom="paragraph">
            <wp:posOffset>-102235</wp:posOffset>
          </wp:positionV>
          <wp:extent cx="1416050" cy="899795"/>
          <wp:effectExtent l="0" t="0" r="0" b="0"/>
          <wp:wrapTight wrapText="bothSides">
            <wp:wrapPolygon edited="0">
              <wp:start x="9880" y="0"/>
              <wp:lineTo x="8427" y="915"/>
              <wp:lineTo x="7846" y="7317"/>
              <wp:lineTo x="3487" y="14634"/>
              <wp:lineTo x="0" y="19207"/>
              <wp:lineTo x="0" y="21036"/>
              <wp:lineTo x="21213" y="21036"/>
              <wp:lineTo x="21213" y="17835"/>
              <wp:lineTo x="16854" y="14634"/>
              <wp:lineTo x="13367" y="7317"/>
              <wp:lineTo x="12786" y="915"/>
              <wp:lineTo x="11333" y="0"/>
              <wp:lineTo x="9880" y="0"/>
            </wp:wrapPolygon>
          </wp:wrapTight>
          <wp:docPr id="31" name="Picture 3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E31B7" w14:textId="175AD86D" w:rsidR="00C30BE4" w:rsidRDefault="00C30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63E"/>
    <w:multiLevelType w:val="hybridMultilevel"/>
    <w:tmpl w:val="038C7D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A06"/>
    <w:multiLevelType w:val="hybridMultilevel"/>
    <w:tmpl w:val="9F224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9A9"/>
    <w:multiLevelType w:val="hybridMultilevel"/>
    <w:tmpl w:val="B1D0068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A11"/>
    <w:multiLevelType w:val="hybridMultilevel"/>
    <w:tmpl w:val="8788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275F"/>
    <w:multiLevelType w:val="hybridMultilevel"/>
    <w:tmpl w:val="52F4B1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7561"/>
    <w:multiLevelType w:val="hybridMultilevel"/>
    <w:tmpl w:val="DAD6DBB2"/>
    <w:lvl w:ilvl="0" w:tplc="CB66C366">
      <w:start w:val="1"/>
      <w:numFmt w:val="decimal"/>
      <w:lvlText w:val="%1)"/>
      <w:lvlJc w:val="left"/>
      <w:pPr>
        <w:ind w:left="1875" w:hanging="360"/>
      </w:p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>
      <w:start w:val="1"/>
      <w:numFmt w:val="lowerRoman"/>
      <w:lvlText w:val="%3."/>
      <w:lvlJc w:val="right"/>
      <w:pPr>
        <w:ind w:left="3315" w:hanging="180"/>
      </w:pPr>
    </w:lvl>
    <w:lvl w:ilvl="3" w:tplc="0809000F">
      <w:start w:val="1"/>
      <w:numFmt w:val="decimal"/>
      <w:lvlText w:val="%4."/>
      <w:lvlJc w:val="left"/>
      <w:pPr>
        <w:ind w:left="4035" w:hanging="360"/>
      </w:pPr>
    </w:lvl>
    <w:lvl w:ilvl="4" w:tplc="08090019">
      <w:start w:val="1"/>
      <w:numFmt w:val="lowerLetter"/>
      <w:lvlText w:val="%5."/>
      <w:lvlJc w:val="left"/>
      <w:pPr>
        <w:ind w:left="4755" w:hanging="360"/>
      </w:pPr>
    </w:lvl>
    <w:lvl w:ilvl="5" w:tplc="0809001B">
      <w:start w:val="1"/>
      <w:numFmt w:val="lowerRoman"/>
      <w:lvlText w:val="%6."/>
      <w:lvlJc w:val="right"/>
      <w:pPr>
        <w:ind w:left="5475" w:hanging="180"/>
      </w:pPr>
    </w:lvl>
    <w:lvl w:ilvl="6" w:tplc="0809000F">
      <w:start w:val="1"/>
      <w:numFmt w:val="decimal"/>
      <w:lvlText w:val="%7."/>
      <w:lvlJc w:val="left"/>
      <w:pPr>
        <w:ind w:left="6195" w:hanging="360"/>
      </w:pPr>
    </w:lvl>
    <w:lvl w:ilvl="7" w:tplc="08090019">
      <w:start w:val="1"/>
      <w:numFmt w:val="lowerLetter"/>
      <w:lvlText w:val="%8."/>
      <w:lvlJc w:val="left"/>
      <w:pPr>
        <w:ind w:left="6915" w:hanging="360"/>
      </w:pPr>
    </w:lvl>
    <w:lvl w:ilvl="8" w:tplc="0809001B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343D4F9E"/>
    <w:multiLevelType w:val="hybridMultilevel"/>
    <w:tmpl w:val="6ED081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52EE"/>
    <w:multiLevelType w:val="hybridMultilevel"/>
    <w:tmpl w:val="573E589A"/>
    <w:lvl w:ilvl="0" w:tplc="CB66C366">
      <w:start w:val="1"/>
      <w:numFmt w:val="decimal"/>
      <w:lvlText w:val="%1)"/>
      <w:lvlJc w:val="left"/>
      <w:pPr>
        <w:ind w:left="3054" w:hanging="360"/>
      </w:p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7BE24DC4"/>
    <w:multiLevelType w:val="hybridMultilevel"/>
    <w:tmpl w:val="5B6A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E"/>
    <w:rsid w:val="00012842"/>
    <w:rsid w:val="00041DDA"/>
    <w:rsid w:val="0006693A"/>
    <w:rsid w:val="000A41B0"/>
    <w:rsid w:val="000E489F"/>
    <w:rsid w:val="00142251"/>
    <w:rsid w:val="00171E2D"/>
    <w:rsid w:val="0018278B"/>
    <w:rsid w:val="001A64A9"/>
    <w:rsid w:val="00351F83"/>
    <w:rsid w:val="00362F1F"/>
    <w:rsid w:val="003852FC"/>
    <w:rsid w:val="003A3622"/>
    <w:rsid w:val="003E2E0D"/>
    <w:rsid w:val="00463D93"/>
    <w:rsid w:val="00544B62"/>
    <w:rsid w:val="0056105F"/>
    <w:rsid w:val="00582313"/>
    <w:rsid w:val="0072672E"/>
    <w:rsid w:val="00727E4C"/>
    <w:rsid w:val="00735938"/>
    <w:rsid w:val="00820618"/>
    <w:rsid w:val="00923ABB"/>
    <w:rsid w:val="00946AA6"/>
    <w:rsid w:val="009D268A"/>
    <w:rsid w:val="00A311F2"/>
    <w:rsid w:val="00A321BE"/>
    <w:rsid w:val="00A5040F"/>
    <w:rsid w:val="00AA0ADE"/>
    <w:rsid w:val="00B319C3"/>
    <w:rsid w:val="00B45E24"/>
    <w:rsid w:val="00B92A6D"/>
    <w:rsid w:val="00BD1D09"/>
    <w:rsid w:val="00BF41FA"/>
    <w:rsid w:val="00BF49D3"/>
    <w:rsid w:val="00C30BE4"/>
    <w:rsid w:val="00C4303E"/>
    <w:rsid w:val="00CC6A72"/>
    <w:rsid w:val="00CD53D0"/>
    <w:rsid w:val="00CE0E4E"/>
    <w:rsid w:val="00D57AE2"/>
    <w:rsid w:val="00D91D2E"/>
    <w:rsid w:val="00D92670"/>
    <w:rsid w:val="00E37451"/>
    <w:rsid w:val="00E55D3A"/>
    <w:rsid w:val="00F82C4F"/>
    <w:rsid w:val="00F86A72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4B821"/>
  <w15:chartTrackingRefBased/>
  <w15:docId w15:val="{018A5149-92DF-4175-845A-4717F218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8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D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D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E4"/>
  </w:style>
  <w:style w:type="paragraph" w:styleId="Footer">
    <w:name w:val="footer"/>
    <w:basedOn w:val="Normal"/>
    <w:link w:val="Foot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E4"/>
  </w:style>
  <w:style w:type="paragraph" w:styleId="NoSpacing">
    <w:name w:val="No Spacing"/>
    <w:uiPriority w:val="1"/>
    <w:qFormat/>
    <w:rsid w:val="00351F83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351F83"/>
    <w:pPr>
      <w:spacing w:after="0" w:line="240" w:lineRule="auto"/>
      <w:jc w:val="both"/>
    </w:pPr>
    <w:rPr>
      <w:rFonts w:ascii="Times New Roman" w:hAnsi="Times New Roman"/>
      <w:sz w:val="20"/>
      <w:szCs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51F83"/>
    <w:rPr>
      <w:rFonts w:ascii="Times New Roman" w:eastAsia="Times New Roman" w:hAnsi="Times New Roman" w:cs="Times New Roman"/>
      <w:sz w:val="20"/>
      <w:szCs w:val="24"/>
      <w:lang w:val="sr-Cyrl-CS" w:eastAsia="x-none"/>
    </w:rPr>
  </w:style>
  <w:style w:type="paragraph" w:styleId="BodyTextIndent">
    <w:name w:val="Body Text Indent"/>
    <w:basedOn w:val="Normal"/>
    <w:link w:val="BodyTextIndentChar"/>
    <w:unhideWhenUsed/>
    <w:rsid w:val="00351F83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4"/>
      <w:lang w:val="sr-Cyrl-CS" w:eastAsia="x-none"/>
    </w:rPr>
  </w:style>
  <w:style w:type="character" w:customStyle="1" w:styleId="BodyTextIndentChar">
    <w:name w:val="Body Text Indent Char"/>
    <w:basedOn w:val="DefaultParagraphFont"/>
    <w:link w:val="BodyTextIndent"/>
    <w:rsid w:val="00351F83"/>
    <w:rPr>
      <w:rFonts w:ascii="Times New Roman" w:eastAsia="Times New Roman" w:hAnsi="Times New Roman" w:cs="Times New Roman"/>
      <w:sz w:val="20"/>
      <w:szCs w:val="24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FD0B-EDCB-4709-AB24-65CF9260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Milosevic</dc:creator>
  <cp:keywords/>
  <dc:description/>
  <cp:lastModifiedBy>Ankica Momcilovic</cp:lastModifiedBy>
  <cp:revision>23</cp:revision>
  <cp:lastPrinted>2022-05-30T07:16:00Z</cp:lastPrinted>
  <dcterms:created xsi:type="dcterms:W3CDTF">2022-05-18T09:01:00Z</dcterms:created>
  <dcterms:modified xsi:type="dcterms:W3CDTF">2024-08-02T12:38:00Z</dcterms:modified>
</cp:coreProperties>
</file>