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A92A" w14:textId="6950AF67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 xml:space="preserve">Партија </w:t>
      </w:r>
      <w:r w:rsidR="00BE600B">
        <w:rPr>
          <w:rFonts w:ascii="Times New Roman" w:hAnsi="Times New Roman"/>
          <w:b/>
          <w:sz w:val="24"/>
          <w:lang w:val="sr-Cyrl-RS"/>
        </w:rPr>
        <w:t>2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6C5E31E4" w14:textId="1C48A85D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УГОВОР</w:t>
      </w:r>
    </w:p>
    <w:p w14:paraId="27B49F1C" w14:textId="578363E1" w:rsidR="00107658" w:rsidRPr="00BE600B" w:rsidRDefault="00107658" w:rsidP="00BE60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C01D5">
        <w:rPr>
          <w:rFonts w:ascii="Times New Roman" w:hAnsi="Times New Roman"/>
          <w:b/>
          <w:sz w:val="24"/>
          <w:lang w:val="sr-Cyrl-CS"/>
        </w:rPr>
        <w:t xml:space="preserve">О НАБАВЦИ НАФТНИХ ДЕРИВАТА </w:t>
      </w:r>
      <w:r>
        <w:rPr>
          <w:rFonts w:ascii="Times New Roman" w:hAnsi="Times New Roman"/>
          <w:b/>
          <w:sz w:val="24"/>
          <w:lang w:val="sr-Cyrl-CS"/>
        </w:rPr>
        <w:t xml:space="preserve">- </w:t>
      </w:r>
      <w:r w:rsidR="00BE600B" w:rsidRPr="00BE600B">
        <w:rPr>
          <w:rFonts w:ascii="Times New Roman" w:hAnsi="Times New Roman"/>
          <w:b/>
          <w:sz w:val="24"/>
        </w:rPr>
        <w:t>EVRO PREMIUM BMB 95</w:t>
      </w:r>
    </w:p>
    <w:p w14:paraId="669BA31A" w14:textId="77777777" w:rsidR="00BE600B" w:rsidRPr="00D33FA8" w:rsidRDefault="00BE600B" w:rsidP="00BE600B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11476EE7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Добављач).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FD7CB32" w14:textId="5080DA1F" w:rsidR="00084F11" w:rsidRDefault="00084F11" w:rsidP="00084F1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1.</w:t>
      </w:r>
    </w:p>
    <w:p w14:paraId="12E72CF7" w14:textId="77777777" w:rsidR="00084F11" w:rsidRDefault="00084F11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57EC8AC1" w14:textId="449B3FB0" w:rsidR="00107658" w:rsidRPr="001D6832" w:rsidRDefault="00084F11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581823B" w14:textId="5D56CBAB" w:rsidR="0033307B" w:rsidRPr="00D43861" w:rsidRDefault="0033307B" w:rsidP="0033307B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="00142E55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 xml:space="preserve"> и</w:t>
      </w:r>
      <w:r w:rsidR="00142E55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92/2023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="00142E55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IZ-</w:t>
      </w:r>
      <w:r w:rsidR="00142E55"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</w:t>
      </w:r>
      <w:r w:rsidR="00142E55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5</w:t>
      </w:r>
      <w:r w:rsidR="00142E55"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142E5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10</w:t>
      </w:r>
      <w:r w:rsidR="00142E55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/2024</w:t>
      </w:r>
      <w:r w:rsidR="00142E55"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-2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023F8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</w:t>
      </w:r>
      <w:r w:rsidR="003C12B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3</w:t>
      </w:r>
      <w:bookmarkStart w:id="0" w:name="_GoBack"/>
      <w:bookmarkEnd w:id="0"/>
      <w:r w:rsidR="00023F8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06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</w:t>
      </w:r>
      <w:r w:rsidR="00142E55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4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нафтних деривата број </w:t>
      </w:r>
      <w:r>
        <w:rPr>
          <w:rFonts w:ascii="Times New Roman" w:hAnsi="Times New Roman"/>
          <w:sz w:val="24"/>
          <w:lang w:val="sr-Cyrl-CS"/>
        </w:rPr>
        <w:t>000</w:t>
      </w:r>
      <w:r w:rsidR="00142E55">
        <w:rPr>
          <w:rFonts w:ascii="Times New Roman" w:hAnsi="Times New Roman"/>
          <w:sz w:val="24"/>
          <w:lang w:val="sr-Cyrl-CS"/>
        </w:rPr>
        <w:t>2</w:t>
      </w:r>
      <w:r w:rsidRPr="00D43861">
        <w:rPr>
          <w:rFonts w:ascii="Times New Roman" w:hAnsi="Times New Roman"/>
          <w:sz w:val="24"/>
          <w:lang w:val="sr-Cyrl-CS"/>
        </w:rPr>
        <w:t>/202</w:t>
      </w:r>
      <w:r w:rsidR="00142E55">
        <w:rPr>
          <w:rFonts w:ascii="Times New Roman" w:hAnsi="Times New Roman"/>
          <w:sz w:val="24"/>
          <w:lang w:val="sr-Cyrl-CS"/>
        </w:rPr>
        <w:t>4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6741CFD1" w14:textId="77777777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479E8CE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>-  да је Добављач доставио понуду</w:t>
      </w:r>
      <w:r w:rsidRPr="001D6832">
        <w:rPr>
          <w:rFonts w:ascii="Times New Roman" w:hAnsi="Times New Roman"/>
          <w:i/>
          <w:sz w:val="24"/>
          <w:lang w:val="sr-Cyrl-CS"/>
        </w:rPr>
        <w:t>,</w:t>
      </w:r>
      <w:r w:rsidRPr="001D6832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23BBE3A2" w:rsidR="00E42445" w:rsidRPr="001D6832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>- да понуда Добављача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1D6832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3B1AAFB3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 xml:space="preserve">-  да је </w:t>
      </w:r>
      <w:r w:rsidRPr="001D6832">
        <w:rPr>
          <w:rFonts w:ascii="Times New Roman" w:hAnsi="Times New Roman"/>
          <w:bCs/>
          <w:sz w:val="24"/>
          <w:lang w:val="sr-Cyrl-CS"/>
        </w:rPr>
        <w:t>Наручилац</w:t>
      </w:r>
      <w:r w:rsidRPr="001D6832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1D6832">
        <w:rPr>
          <w:rFonts w:ascii="Times New Roman" w:hAnsi="Times New Roman"/>
          <w:sz w:val="24"/>
          <w:lang w:val="sr-Cyrl-RS"/>
        </w:rPr>
        <w:t>додели уговора</w:t>
      </w:r>
      <w:r w:rsidRPr="001D6832">
        <w:rPr>
          <w:rFonts w:ascii="Times New Roman" w:hAnsi="Times New Roman"/>
          <w:sz w:val="24"/>
          <w:lang w:val="sr-Cyrl-CS"/>
        </w:rPr>
        <w:t xml:space="preserve"> број </w:t>
      </w:r>
      <w:r w:rsidRPr="001D6832">
        <w:rPr>
          <w:rFonts w:ascii="Times New Roman" w:hAnsi="Times New Roman"/>
          <w:sz w:val="24"/>
          <w:lang w:val="sr-Cyrl-RS"/>
        </w:rPr>
        <w:t xml:space="preserve">_________________ </w:t>
      </w:r>
      <w:r w:rsidRPr="001D6832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1D6832">
        <w:rPr>
          <w:rFonts w:ascii="Times New Roman" w:hAnsi="Times New Roman"/>
          <w:sz w:val="24"/>
          <w:lang w:val="sr-Cyrl-CS"/>
        </w:rPr>
        <w:t xml:space="preserve"> изабрао Добављача, чиме су се коначно стекли услови за закључење уговора.</w:t>
      </w:r>
    </w:p>
    <w:p w14:paraId="11A2A42C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19735C3A" w14:textId="044F1089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5EDC999" w14:textId="6BFD6EAB" w:rsidR="00107658" w:rsidRPr="001D6832" w:rsidRDefault="00107658" w:rsidP="001A35C4">
      <w:pPr>
        <w:suppressAutoHyphens/>
        <w:spacing w:line="100" w:lineRule="atLeast"/>
        <w:jc w:val="both"/>
        <w:rPr>
          <w:rFonts w:ascii="Times New Roman" w:hAnsi="Times New Roman"/>
          <w:sz w:val="24"/>
          <w:lang w:val="sr-Cyrl-RS" w:eastAsia="sr-Latn-CS"/>
        </w:rPr>
      </w:pP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набавка горива за службена моторна </w:t>
      </w:r>
      <w:r w:rsidR="00E42445"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возила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 то: </w:t>
      </w:r>
      <w:r w:rsidR="00BE600B"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безоловни бензин </w:t>
      </w:r>
      <w:r w:rsidR="00BE600B" w:rsidRPr="001D6832">
        <w:rPr>
          <w:rFonts w:ascii="Times New Roman" w:hAnsi="Times New Roman"/>
          <w:sz w:val="24"/>
        </w:rPr>
        <w:t>EVRO PREMIUM BMB 95</w:t>
      </w:r>
      <w:r w:rsidR="00BE600B" w:rsidRPr="001D6832">
        <w:rPr>
          <w:rFonts w:ascii="Times New Roman" w:hAnsi="Times New Roman"/>
          <w:sz w:val="24"/>
          <w:lang w:val="sr-Cyrl-RS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(у даљем тексту: горив</w:t>
      </w:r>
      <w:r w:rsidR="00BE600B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) на територији Републике Србије, путем картица за гориво Добављача, у свему у складу са </w:t>
      </w:r>
      <w:r w:rsidR="001A35C4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ехничком спецификацијом, одредбама овог уговора и прилозима који чине саставни део овог уговора</w:t>
      </w:r>
      <w:r w:rsidR="001A35C4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7B0D72D" w14:textId="372294F5" w:rsidR="001A35C4" w:rsidRDefault="001A35C4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44B9584A" w14:textId="7B72CD6D" w:rsidR="004F7C0E" w:rsidRDefault="004F7C0E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7E3FC641" w14:textId="77777777" w:rsidR="004F7C0E" w:rsidRPr="001D6832" w:rsidRDefault="004F7C0E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E5BAE9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14:paraId="6E461060" w14:textId="178EAD63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20BE915" w14:textId="4E6B1CB3" w:rsidR="00107658" w:rsidRPr="001D6832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0828DE">
        <w:rPr>
          <w:rFonts w:ascii="Times New Roman" w:eastAsia="Arial Unicode MS" w:hAnsi="Times New Roman"/>
          <w:kern w:val="1"/>
          <w:sz w:val="24"/>
          <w:lang w:val="sr-Cyrl-RS" w:eastAsia="ar-SA"/>
        </w:rPr>
        <w:t>9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00.000,00</w:t>
      </w:r>
      <w:r w:rsidRPr="001D6832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0828D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деветсто</w:t>
      </w:r>
      <w:r w:rsidR="004F7C0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хиљада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без ПДВ-а.</w:t>
      </w:r>
    </w:p>
    <w:p w14:paraId="5DF9B1E1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29EA1E" w14:textId="7D6E1554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Цен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уговорен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врст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горива се утврђуј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 мо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же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мењати у току трајања овог уговора, у складу са важећим, релевантним законима, подзаконским актима, правилницима и уредбама, као и у складу са одлукама Добављача донетим на основу кретања цена горива на тржишту Републике Србије и важећег ценовника Добављача. Испоручено гориво Добављач ће фактурисати по цени која важи на дан преузимања горива. </w:t>
      </w:r>
    </w:p>
    <w:p w14:paraId="033527E9" w14:textId="2948DACE" w:rsidR="000828DE" w:rsidRDefault="000828DE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E810E6A" w14:textId="77777777" w:rsidR="000828DE" w:rsidRPr="00FE31A9" w:rsidRDefault="000828DE" w:rsidP="000828DE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2024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сијским планом Наручиоца за 2024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. годину за ове намене.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бавезе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Наручиоца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које доспевају у наредне две буџетске године биће реализоване највише до износа финансијских средстава која ће Наручиоцу бити одобрена за те године.</w:t>
      </w:r>
    </w:p>
    <w:p w14:paraId="4812C95B" w14:textId="77777777" w:rsidR="000828DE" w:rsidRDefault="000828DE" w:rsidP="000828DE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AFEDD6A" w14:textId="72764701" w:rsidR="000828DE" w:rsidRPr="000828DE" w:rsidRDefault="000828DE" w:rsidP="000828DE">
      <w:pPr>
        <w:jc w:val="both"/>
        <w:rPr>
          <w:rFonts w:ascii="Times New Roman" w:hAnsi="Times New Roman"/>
          <w:b/>
          <w:kern w:val="2"/>
          <w:sz w:val="24"/>
          <w:highlight w:val="lightGray"/>
          <w:lang w:val="sr-Cyrl-CS"/>
        </w:rPr>
      </w:pPr>
      <w:r w:rsidRPr="00E11685">
        <w:rPr>
          <w:rFonts w:ascii="Times New Roman" w:hAnsi="Times New Roman"/>
          <w:kern w:val="2"/>
          <w:sz w:val="24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16075186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77C673B7" w14:textId="73868B76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4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0AFF3B0" w14:textId="77777777" w:rsidR="00107658" w:rsidRPr="001D6832" w:rsidRDefault="00107658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Плаћање ће се вршити авансном уплатом на текући рачун Добављача, на основу издатог предрачуна. Наручилац ће одредити висину и динамику уплата на рачун за коришћење картице за гориво. Наручилац ће уплате вршити према инструкцијама Добављача.</w:t>
      </w:r>
    </w:p>
    <w:p w14:paraId="0AD0B0B4" w14:textId="77777777" w:rsidR="000828DE" w:rsidRDefault="000828DE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</w:p>
    <w:p w14:paraId="09247C5C" w14:textId="3E8EE414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На основу извршених уплата, Наручиоцу се на крају месеца издаје авансни рачун. Наручилац може преузимати гориво путем картице за гориво, до износа уплаћених средстава.</w:t>
      </w:r>
    </w:p>
    <w:p w14:paraId="3DEDBB8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43FDF64" w14:textId="77777777" w:rsidR="00107658" w:rsidRPr="001D6832" w:rsidRDefault="00107658" w:rsidP="00107658">
      <w:pPr>
        <w:jc w:val="both"/>
        <w:rPr>
          <w:rFonts w:ascii="Times New Roman" w:hAnsi="Times New Roman"/>
          <w:b/>
          <w:sz w:val="24"/>
          <w:lang w:val="en-GB"/>
        </w:rPr>
      </w:pPr>
      <w:r w:rsidRPr="001D6832">
        <w:rPr>
          <w:rFonts w:ascii="Times New Roman" w:hAnsi="Times New Roman"/>
          <w:b/>
          <w:sz w:val="24"/>
          <w:lang w:val="sr-Cyrl-CS"/>
        </w:rPr>
        <w:t>СРЕДСТВО ОБЕЗБЕЂЕЊА</w:t>
      </w:r>
    </w:p>
    <w:p w14:paraId="0169E5C2" w14:textId="3D7D67CF" w:rsidR="00107658" w:rsidRPr="001D6832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b/>
          <w:sz w:val="24"/>
          <w:lang w:val="sl-SI"/>
        </w:rPr>
        <w:t xml:space="preserve">Члан </w:t>
      </w:r>
      <w:r w:rsidR="00084F11" w:rsidRPr="001D6832">
        <w:rPr>
          <w:rFonts w:ascii="Times New Roman" w:hAnsi="Times New Roman"/>
          <w:b/>
          <w:sz w:val="24"/>
          <w:lang w:val="sr-Cyrl-RS"/>
        </w:rPr>
        <w:t>5</w:t>
      </w:r>
      <w:r w:rsidRPr="001D6832">
        <w:rPr>
          <w:rFonts w:ascii="Times New Roman" w:hAnsi="Times New Roman"/>
          <w:sz w:val="24"/>
          <w:lang w:val="sl-SI"/>
        </w:rPr>
        <w:t>.</w:t>
      </w:r>
    </w:p>
    <w:p w14:paraId="56A00291" w14:textId="77777777" w:rsidR="00107658" w:rsidRPr="001D6832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</w:p>
    <w:p w14:paraId="538F4C44" w14:textId="40249AAD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 w:rsidR="0033307B">
        <w:rPr>
          <w:rFonts w:ascii="Times New Roman" w:hAnsi="Times New Roman"/>
          <w:sz w:val="24"/>
          <w:lang w:val="sr-Cyrl-CS"/>
        </w:rPr>
        <w:t xml:space="preserve">Добављач 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</w:t>
      </w:r>
      <w:r w:rsidR="0045478E">
        <w:rPr>
          <w:rFonts w:ascii="Times New Roman" w:eastAsia="Arial Unicode MS" w:hAnsi="Times New Roman"/>
          <w:bCs/>
          <w:kern w:val="1"/>
          <w:sz w:val="24"/>
          <w:lang w:val="sr-Latn-RS" w:eastAsia="ar-SA"/>
        </w:rPr>
        <w:t>10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дана од дана закључења овог уговора као средство финансијског обезбеђења за повраћај авансног плаћања предати Наручиоцу: </w:t>
      </w:r>
    </w:p>
    <w:p w14:paraId="5FA54E27" w14:textId="24CCA880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</w:t>
      </w:r>
      <w:r w:rsidR="0088600F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</w:t>
      </w:r>
      <w:r w:rsidR="00023F88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обљача</w:t>
      </w:r>
      <w:r w:rsidR="00023F88"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 складу са картоном депонованих потписа и попуњену у складу са важећим прописима, плативу на први позив. Средство обезбеђења за повраћај авансне уплате, односно меница издаје се у висини </w:t>
      </w:r>
      <w:r w:rsidRPr="009F73D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ПДВ-ом, са роком важности који је 10 (десет) дана дужи од истека рока за коначно извршење посла. </w:t>
      </w:r>
    </w:p>
    <w:p w14:paraId="63B4224E" w14:textId="5434B883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 w:rsidR="0088600F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</w:t>
      </w:r>
      <w:r w:rsidR="00023F88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обављача</w:t>
      </w:r>
      <w:r w:rsidR="00023F88"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 складу са картоном депонованих потписа, </w:t>
      </w:r>
    </w:p>
    <w:p w14:paraId="1094F902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3.  доказ о регистрацији менице. </w:t>
      </w:r>
    </w:p>
    <w:p w14:paraId="3E218011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263AEAD0" w14:textId="6D361D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за повраћај авансне уплате иду на терет </w:t>
      </w:r>
      <w:r w:rsidR="0033307B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3D4EF0D9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0626D515" w14:textId="1E3D6AA2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 w:rsidR="0033307B">
        <w:rPr>
          <w:rFonts w:ascii="Times New Roman" w:hAnsi="Times New Roman"/>
          <w:sz w:val="24"/>
          <w:lang w:val="sr-Cyrl-CS"/>
        </w:rPr>
        <w:t>Добављача</w:t>
      </w: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="0033307B">
        <w:rPr>
          <w:rFonts w:ascii="Times New Roman" w:hAnsi="Times New Roman"/>
          <w:sz w:val="24"/>
          <w:lang w:val="sr-Cyrl-CS"/>
        </w:rPr>
        <w:t>Добављача</w:t>
      </w: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14:paraId="1AC93E61" w14:textId="0317B04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ED240D3" w14:textId="77777777" w:rsidR="000828DE" w:rsidRPr="001D6832" w:rsidRDefault="000828DE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56AC81C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 xml:space="preserve">ОБАВЕЗЕ НАРУЧИОЦА </w:t>
      </w:r>
    </w:p>
    <w:p w14:paraId="75BF51AF" w14:textId="6E8B7001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47AD8FC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87179A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прихвата сва права и обавезе утврђене Општим правилима и условима за издавање и коришћење картица Добављача, која чине саставни део Уговора.</w:t>
      </w:r>
    </w:p>
    <w:p w14:paraId="64556DA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DC73D" w14:textId="615FF774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ће доставити Добављачу податке о возилима, лицима и лимитима за све картице које је потребно да изда Добављач.</w:t>
      </w:r>
    </w:p>
    <w:p w14:paraId="39A50ECF" w14:textId="0C35E3BC" w:rsidR="000828DE" w:rsidRDefault="000828DE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4B141E1" w14:textId="69160B9F" w:rsidR="00107658" w:rsidRPr="000828DE" w:rsidRDefault="000828DE" w:rsidP="000828DE">
      <w:pPr>
        <w:spacing w:after="200"/>
        <w:jc w:val="both"/>
        <w:rPr>
          <w:rFonts w:ascii="Times New Roman" w:eastAsia="Calibri" w:hAnsi="Times New Roman"/>
          <w:sz w:val="24"/>
          <w:lang w:val="sr-Cyrl-CS"/>
        </w:rPr>
      </w:pPr>
      <w:r w:rsidRPr="0060210F">
        <w:rPr>
          <w:rFonts w:ascii="Times New Roman" w:eastAsia="Calibri" w:hAnsi="Times New Roman"/>
          <w:sz w:val="24"/>
          <w:lang w:val="sr-Cyrl-CS"/>
        </w:rPr>
        <w:t xml:space="preserve">У циљу реализације уговорних обавеза, Наручилац и </w:t>
      </w:r>
      <w:r>
        <w:rPr>
          <w:rFonts w:ascii="Times New Roman" w:eastAsia="Calibri" w:hAnsi="Times New Roman"/>
          <w:sz w:val="24"/>
          <w:lang w:val="sr-Cyrl-CS"/>
        </w:rPr>
        <w:t>Добављач</w:t>
      </w:r>
      <w:r w:rsidRPr="0060210F">
        <w:rPr>
          <w:rFonts w:ascii="Times New Roman" w:eastAsia="Calibri" w:hAnsi="Times New Roman"/>
          <w:sz w:val="24"/>
          <w:lang w:val="sr-Cyrl-CS"/>
        </w:rPr>
        <w:t xml:space="preserve"> дужни су да у року од 10 (десет) дана од дана почетка примене овог уговора одреде лица за комуникацију и о томе обавесте другу уговорну страну путем електронске поште.</w:t>
      </w:r>
    </w:p>
    <w:p w14:paraId="105CC53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ДОБАВЉАЧА</w:t>
      </w:r>
    </w:p>
    <w:p w14:paraId="52066588" w14:textId="5BA9ABF8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7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5A720618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360B1F0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 се обавезује да за потребе Наручиоца омогући набавку горива за моторна возила на бензинским станицама Добављача у Републици Србији путем картица за гориво Добављача, у складу са списком бензинских станица Добављача који су у прилогу овог уговора.</w:t>
      </w:r>
    </w:p>
    <w:p w14:paraId="0F97419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8BD26C9" w14:textId="545AD2E5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Добављач ће, по потписивању Уговора и пријема </w:t>
      </w:r>
      <w:r w:rsidR="00023F88">
        <w:rPr>
          <w:rFonts w:ascii="Times New Roman" w:eastAsia="Arial Unicode MS" w:hAnsi="Times New Roman"/>
          <w:kern w:val="1"/>
          <w:sz w:val="24"/>
          <w:lang w:val="sr-Cyrl-CS" w:eastAsia="ar-SA"/>
        </w:rPr>
        <w:t>података</w:t>
      </w:r>
      <w:r w:rsidR="00023F88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 члана </w:t>
      </w:r>
      <w:r w:rsidR="00084F11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6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.</w:t>
      </w:r>
      <w:r w:rsidR="00023F88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став 2.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овог уговора, доставити Наручиоцу важеће картице за гориво.</w:t>
      </w:r>
    </w:p>
    <w:p w14:paraId="4B85C56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5F41A0D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ИЗДАВАЊЕ И УПОТРЕБА КАРТИЦА ЗА ГОРИВО</w:t>
      </w:r>
    </w:p>
    <w:p w14:paraId="60983FA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BD00A0B" w14:textId="3BE77E1B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071E304D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C2FA775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Картица за гориво је средство евидентирања купопродајних трансакција горива које врши Наручилац.</w:t>
      </w:r>
    </w:p>
    <w:p w14:paraId="3B37F0CC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C1D8BE9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Картице за гориво се издају Наручиоцу у складу са одредбама овог уговора и прилозима који чине његов саставни део.</w:t>
      </w:r>
    </w:p>
    <w:p w14:paraId="448D66A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FA6E11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одређује дневни и/или месечни лимит по свакој картици за гориво.</w:t>
      </w:r>
    </w:p>
    <w:p w14:paraId="5FFF9ABB" w14:textId="2C22E629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BDFE5B4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се обавезује да картице за гориво чува са дужном пажњом како не би дошло до злоупотребе или губитка исте. Наручилац се обавезује да у случају губитка, крађе или уништења картице за гориво, о томе обавести Добављача у писаној форми. Добављач се обавезује да по пријему обавештења о губитку, крађи или уништењу картице за гориво, исту утврди неважећом.</w:t>
      </w:r>
    </w:p>
    <w:p w14:paraId="077C0834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3764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Наручилац не придржава одредби овог уговора, Добављач задржава право блокирања и одузимања свих картица за гориво.</w:t>
      </w:r>
    </w:p>
    <w:p w14:paraId="68EC5A67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E550380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КВАЛИТЕТ ГОРИВА</w:t>
      </w:r>
    </w:p>
    <w:p w14:paraId="2E74166D" w14:textId="639641EB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9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368D0DA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4D653FD" w14:textId="77777777" w:rsidR="000828DE" w:rsidRPr="000B4C79" w:rsidRDefault="000828DE" w:rsidP="000828D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sr-Cyrl-RS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гарантује квалитет испорученог горива одређен прописима </w:t>
      </w:r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SRPS, </w:t>
      </w:r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а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 “,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. </w:t>
      </w:r>
      <w:r w:rsidRPr="007B7510">
        <w:rPr>
          <w:rFonts w:ascii="Times New Roman" w:hAnsi="Times New Roman"/>
          <w:sz w:val="24"/>
          <w:lang w:val="en-GB" w:eastAsia="en-GB"/>
        </w:rPr>
        <w:t xml:space="preserve">150/2020, 127/2021, 129/2022 </w:t>
      </w:r>
      <w:r>
        <w:rPr>
          <w:rFonts w:ascii="Times New Roman" w:hAnsi="Times New Roman"/>
          <w:sz w:val="24"/>
          <w:lang w:val="sr-Cyrl-RS" w:eastAsia="en-GB"/>
        </w:rPr>
        <w:t xml:space="preserve">и </w:t>
      </w:r>
      <w:r w:rsidRPr="007B7510">
        <w:rPr>
          <w:rFonts w:ascii="Times New Roman" w:hAnsi="Times New Roman"/>
          <w:sz w:val="24"/>
          <w:lang w:val="en-GB" w:eastAsia="en-GB"/>
        </w:rPr>
        <w:t xml:space="preserve">104/2023 </w:t>
      </w:r>
      <w:r>
        <w:rPr>
          <w:rFonts w:ascii="Times New Roman" w:hAnsi="Times New Roman"/>
          <w:sz w:val="24"/>
          <w:lang w:val="en-GB" w:eastAsia="en-GB"/>
        </w:rPr>
        <w:t>–</w:t>
      </w:r>
      <w:r w:rsidRPr="007B7510">
        <w:rPr>
          <w:rFonts w:ascii="Times New Roman" w:hAnsi="Times New Roman"/>
          <w:sz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lang w:val="sr-Cyrl-RS" w:eastAsia="en-GB"/>
        </w:rPr>
        <w:t>др.правилник</w:t>
      </w:r>
      <w:r w:rsidRPr="007B7510">
        <w:rPr>
          <w:rFonts w:ascii="Times New Roman" w:hAnsi="Times New Roman"/>
          <w:sz w:val="24"/>
          <w:lang w:val="en-GB" w:eastAsia="en-GB"/>
        </w:rPr>
        <w:t>)</w:t>
      </w:r>
      <w:r>
        <w:rPr>
          <w:rFonts w:ascii="Times New Roman" w:hAnsi="Times New Roman"/>
          <w:sz w:val="24"/>
          <w:lang w:val="sr-Cyrl-RS" w:eastAsia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 “,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.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1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04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3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21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4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)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14:paraId="0D60F46B" w14:textId="77777777" w:rsidR="000828DE" w:rsidRPr="00D43861" w:rsidRDefault="000828DE" w:rsidP="000828D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5729882B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6F59C8D0" w14:textId="77777777" w:rsidR="00107658" w:rsidRPr="001D6832" w:rsidRDefault="00107658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  <w:r w:rsidRPr="001D6832">
        <w:rPr>
          <w:rFonts w:ascii="Times New Roman" w:hAnsi="Times New Roman"/>
          <w:b/>
          <w:sz w:val="24"/>
          <w:lang w:val="sr-Cyrl-CS"/>
        </w:rPr>
        <w:t>ПРАВНО ДЕЈСТВО И ВАЖЕЊЕ УГОВОРА</w:t>
      </w:r>
    </w:p>
    <w:p w14:paraId="6279C2AE" w14:textId="77777777" w:rsidR="00107658" w:rsidRPr="001D6832" w:rsidRDefault="00107658" w:rsidP="00107658">
      <w:pPr>
        <w:tabs>
          <w:tab w:val="left" w:pos="4080"/>
        </w:tabs>
        <w:jc w:val="both"/>
        <w:rPr>
          <w:rFonts w:ascii="Times New Roman" w:hAnsi="Times New Roman"/>
          <w:sz w:val="24"/>
          <w:lang w:val="sr-Cyrl-CS"/>
        </w:rPr>
      </w:pPr>
    </w:p>
    <w:p w14:paraId="742E756F" w14:textId="52CF05E2" w:rsidR="00107658" w:rsidRPr="001D6832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1D6832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084F11" w:rsidRPr="001D6832">
        <w:rPr>
          <w:rFonts w:ascii="Times New Roman" w:hAnsi="Times New Roman"/>
          <w:b/>
          <w:bCs/>
          <w:sz w:val="24"/>
          <w:lang w:val="sr-Cyrl-CS"/>
        </w:rPr>
        <w:t>10</w:t>
      </w:r>
      <w:r w:rsidRPr="001D6832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355C1691" w14:textId="77777777" w:rsidR="00107658" w:rsidRPr="001D6832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681FFB0" w14:textId="77777777" w:rsidR="000828DE" w:rsidRPr="005F1497" w:rsidRDefault="000828DE" w:rsidP="000828DE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bookmarkStart w:id="1" w:name="_Hlk54009423"/>
      <w:r w:rsidRPr="005F1497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уговорних страна, а почиње да се примењује </w:t>
      </w:r>
      <w:r>
        <w:rPr>
          <w:rFonts w:ascii="Times New Roman" w:hAnsi="Times New Roman"/>
          <w:bCs/>
          <w:sz w:val="24"/>
          <w:lang w:val="sr-Cyrl-CS"/>
        </w:rPr>
        <w:t>03</w:t>
      </w:r>
      <w:r w:rsidRPr="005F1497">
        <w:rPr>
          <w:rFonts w:ascii="Times New Roman" w:hAnsi="Times New Roman"/>
          <w:bCs/>
          <w:sz w:val="24"/>
          <w:lang w:val="sr-Cyrl-CS"/>
        </w:rPr>
        <w:t>.0</w:t>
      </w:r>
      <w:r>
        <w:rPr>
          <w:rFonts w:ascii="Times New Roman" w:hAnsi="Times New Roman"/>
          <w:bCs/>
          <w:sz w:val="24"/>
          <w:lang w:val="sr-Cyrl-CS"/>
        </w:rPr>
        <w:t>8</w:t>
      </w:r>
      <w:r w:rsidRPr="005F1497">
        <w:rPr>
          <w:rFonts w:ascii="Times New Roman" w:hAnsi="Times New Roman"/>
          <w:bCs/>
          <w:sz w:val="24"/>
          <w:lang w:val="sr-Cyrl-CS"/>
        </w:rPr>
        <w:t>.2024. године.</w:t>
      </w:r>
    </w:p>
    <w:p w14:paraId="343AC8EC" w14:textId="77777777" w:rsidR="000828DE" w:rsidRPr="005F1497" w:rsidRDefault="000828DE" w:rsidP="000828DE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5F1497">
        <w:rPr>
          <w:rFonts w:ascii="Times New Roman" w:hAnsi="Times New Roman"/>
          <w:bCs/>
          <w:sz w:val="24"/>
          <w:lang w:val="sr-Cyrl-CS"/>
        </w:rPr>
        <w:t xml:space="preserve"> </w:t>
      </w:r>
    </w:p>
    <w:p w14:paraId="4E3AD23C" w14:textId="77777777" w:rsidR="000828DE" w:rsidRPr="00D43861" w:rsidRDefault="000828DE" w:rsidP="000828DE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Уговор се закључује на период од </w:t>
      </w:r>
      <w:r>
        <w:rPr>
          <w:rFonts w:ascii="Times New Roman" w:hAnsi="Times New Roman"/>
          <w:bCs/>
          <w:sz w:val="24"/>
          <w:lang w:val="sr-Cyrl-CS"/>
        </w:rPr>
        <w:t>две године од дана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lang w:val="sr-Cyrl-CS"/>
        </w:rPr>
        <w:t xml:space="preserve">почетка 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његове примене, а може престати да важи и раније, уколико у наведеном временском периоду вредност извршених услуга досегне износ укупне уговорене вредности из члана 3. овог уговора. </w:t>
      </w:r>
    </w:p>
    <w:bookmarkEnd w:id="1"/>
    <w:p w14:paraId="193F3B2A" w14:textId="39D4FDC1" w:rsidR="00BE600B" w:rsidRPr="000828DE" w:rsidRDefault="000828DE" w:rsidP="000828DE">
      <w:pPr>
        <w:jc w:val="both"/>
        <w:rPr>
          <w:rFonts w:ascii="Times New Roman" w:hAnsi="Times New Roman"/>
          <w:bCs/>
          <w:sz w:val="24"/>
          <w:lang w:val="sr-Latn-CS"/>
        </w:rPr>
      </w:pPr>
      <w:r w:rsidRPr="00D43861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14:paraId="7DFE46B9" w14:textId="15D4A15D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РАСКИД УГОВОРА</w:t>
      </w:r>
    </w:p>
    <w:p w14:paraId="1EEC1581" w14:textId="008F573A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76F22772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42E0283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Добављач не врши своје обавезе утврђене овим уговором, Наручилац има право на једнострани раскид Уговора.</w:t>
      </w:r>
    </w:p>
    <w:p w14:paraId="2C72A94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5D5F67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било која од Уговорних страна сматра да постоји повреда уговорних обавеза, дужна је да писаним путем о томе обавести другу уговорну страну у року од 5 (пет) дана од дана сазнања за настанак повреде.</w:t>
      </w:r>
    </w:p>
    <w:p w14:paraId="3C5C367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38A2AF9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Уговорне стране могу споразумно раскинути Уговор. Писаним актом о споразумном раскиду Уговора, Уговорне стране ће регулисати међусобна права и обавезе доспеле до момента раскида уговора.</w:t>
      </w:r>
    </w:p>
    <w:p w14:paraId="0C64C798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1149C2B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Уколико Наручилац претпи штету услед неиспуњења уговорних обавеза, а која је изазвана од стране Добављача, Добављач је дужан да надокнади Наручиоцу штету у целости.</w:t>
      </w:r>
    </w:p>
    <w:p w14:paraId="55BF1482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1E82A402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ВИША СИЛА</w:t>
      </w:r>
    </w:p>
    <w:p w14:paraId="14DA9FF8" w14:textId="4B79F00D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2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14:paraId="2237AC4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4CD83E89" w14:textId="2B345AEC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који у потпуности или делимично спречавају </w:t>
      </w:r>
      <w:r w:rsidR="003B44B8">
        <w:rPr>
          <w:rFonts w:ascii="Times New Roman" w:eastAsia="Arial Unicode MS" w:hAnsi="Times New Roman"/>
          <w:kern w:val="1"/>
          <w:sz w:val="24"/>
          <w:lang w:val="sr-Cyrl-RS" w:eastAsia="ar-SA"/>
        </w:rPr>
        <w:t>У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говорне стране да изврше уговорне обавезе.</w:t>
      </w:r>
    </w:p>
    <w:p w14:paraId="1EE3F074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418A8BD" w14:textId="7BAC8B26" w:rsidR="00D65EBE" w:rsidRPr="008A63DA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кваровима, или непланираним ремонтима рафинерија или нафтовода и сличним догађајима.</w:t>
      </w:r>
    </w:p>
    <w:p w14:paraId="2368338A" w14:textId="2DDCB8DB" w:rsidR="00D65EBE" w:rsidRDefault="00D65EBE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38539993" w14:textId="1EFB2286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ОДРЕДБЕ</w:t>
      </w:r>
    </w:p>
    <w:p w14:paraId="7A376E98" w14:textId="791894B5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3B9AC763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1A550622" w14:textId="224C8CFB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Привредним судом у Београду.</w:t>
      </w:r>
    </w:p>
    <w:p w14:paraId="6DC94575" w14:textId="2C3E4F4E" w:rsidR="003B44B8" w:rsidRDefault="003B44B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3DE54DF" w14:textId="6F56BC6F" w:rsidR="003B44B8" w:rsidRDefault="003B44B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6D87D99E" w14:textId="77777777" w:rsidR="001F102A" w:rsidRPr="003B44B8" w:rsidRDefault="001F102A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AD8F9AD" w14:textId="10A49A23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4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00EF4BF3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741648B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7F3AED9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2B9148B" w14:textId="17EF97EA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5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6155E0F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6633B08" w14:textId="77777777" w:rsidR="000828DE" w:rsidRPr="009A03E6" w:rsidRDefault="000828DE" w:rsidP="000828DE">
      <w:pPr>
        <w:jc w:val="both"/>
        <w:rPr>
          <w:rFonts w:ascii="Times New Roman" w:hAnsi="Times New Roman"/>
          <w:sz w:val="24"/>
          <w:lang w:val="sr-Cyrl-CS"/>
        </w:rPr>
      </w:pPr>
      <w:r w:rsidRPr="009A03E6">
        <w:rPr>
          <w:rFonts w:ascii="Times New Roman" w:hAnsi="Times New Roman"/>
          <w:sz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обострану сагласност Уговорних страна.</w:t>
      </w:r>
    </w:p>
    <w:p w14:paraId="429359C3" w14:textId="77777777" w:rsidR="00107658" w:rsidRPr="001D6832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9E7783D" w14:textId="6B497146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6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2FFC934E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7ABD455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истоветна примерка, по 2 (два) за сваку У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65FD6ECF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690E24D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F467B6A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DF96A60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472A8B0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 Наручиоца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                  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 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За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</w:p>
    <w:p w14:paraId="2DBE2A2D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7364C9B3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____________________________</w:t>
      </w:r>
      <w:r w:rsidRPr="006916BE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     __________________________</w:t>
      </w:r>
    </w:p>
    <w:p w14:paraId="7C9AD18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Радош Газдић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в.д. директора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</w:t>
      </w:r>
    </w:p>
    <w:p w14:paraId="5A664CC4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19BD1B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00440E12" w14:textId="77777777"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14:paraId="59C541CC" w14:textId="77777777" w:rsidR="00FA1F29" w:rsidRPr="00107658" w:rsidRDefault="00FA1F29" w:rsidP="00107658"/>
    <w:sectPr w:rsidR="00FA1F29" w:rsidRPr="00107658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2028" w14:textId="77777777" w:rsidR="00523994" w:rsidRDefault="00523994">
      <w:r>
        <w:separator/>
      </w:r>
    </w:p>
  </w:endnote>
  <w:endnote w:type="continuationSeparator" w:id="0">
    <w:p w14:paraId="582282E5" w14:textId="77777777" w:rsidR="00523994" w:rsidRDefault="0052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4461FCC1"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1F102A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1F102A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523994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523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5F07" w14:textId="77777777" w:rsidR="00523994" w:rsidRDefault="00523994">
      <w:r>
        <w:separator/>
      </w:r>
    </w:p>
  </w:footnote>
  <w:footnote w:type="continuationSeparator" w:id="0">
    <w:p w14:paraId="0A44F717" w14:textId="77777777" w:rsidR="00523994" w:rsidRDefault="0052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48"/>
    <w:rsid w:val="00023F88"/>
    <w:rsid w:val="000828DE"/>
    <w:rsid w:val="00084F11"/>
    <w:rsid w:val="000B25EF"/>
    <w:rsid w:val="001069D8"/>
    <w:rsid w:val="00107658"/>
    <w:rsid w:val="00142E55"/>
    <w:rsid w:val="001A35C4"/>
    <w:rsid w:val="001C0A98"/>
    <w:rsid w:val="001C7148"/>
    <w:rsid w:val="001D6832"/>
    <w:rsid w:val="001F102A"/>
    <w:rsid w:val="0033307B"/>
    <w:rsid w:val="003B44B8"/>
    <w:rsid w:val="003B521A"/>
    <w:rsid w:val="003C12B9"/>
    <w:rsid w:val="004428A5"/>
    <w:rsid w:val="0045478E"/>
    <w:rsid w:val="004D06B1"/>
    <w:rsid w:val="004F7C0E"/>
    <w:rsid w:val="00523994"/>
    <w:rsid w:val="0058383A"/>
    <w:rsid w:val="00594242"/>
    <w:rsid w:val="005C4C0B"/>
    <w:rsid w:val="005C7D0C"/>
    <w:rsid w:val="005D1916"/>
    <w:rsid w:val="005F0260"/>
    <w:rsid w:val="00652B7C"/>
    <w:rsid w:val="006A588A"/>
    <w:rsid w:val="006B2BB0"/>
    <w:rsid w:val="006C5E8C"/>
    <w:rsid w:val="006E6D7E"/>
    <w:rsid w:val="006F2E1B"/>
    <w:rsid w:val="0073351D"/>
    <w:rsid w:val="00745C44"/>
    <w:rsid w:val="00790C1A"/>
    <w:rsid w:val="0088600F"/>
    <w:rsid w:val="008A63DA"/>
    <w:rsid w:val="008E4532"/>
    <w:rsid w:val="008F032D"/>
    <w:rsid w:val="009865DC"/>
    <w:rsid w:val="009F6AE1"/>
    <w:rsid w:val="009F73D9"/>
    <w:rsid w:val="00A367B0"/>
    <w:rsid w:val="00A44A14"/>
    <w:rsid w:val="00A802E0"/>
    <w:rsid w:val="00B559D5"/>
    <w:rsid w:val="00B73DF6"/>
    <w:rsid w:val="00B7535B"/>
    <w:rsid w:val="00BE600B"/>
    <w:rsid w:val="00BF20C5"/>
    <w:rsid w:val="00BF3548"/>
    <w:rsid w:val="00C16C38"/>
    <w:rsid w:val="00C412EF"/>
    <w:rsid w:val="00C41845"/>
    <w:rsid w:val="00CD5EF0"/>
    <w:rsid w:val="00D166CA"/>
    <w:rsid w:val="00D65EBE"/>
    <w:rsid w:val="00D73CB4"/>
    <w:rsid w:val="00E179BF"/>
    <w:rsid w:val="00E37C77"/>
    <w:rsid w:val="00E42445"/>
    <w:rsid w:val="00E735A0"/>
    <w:rsid w:val="00EB491F"/>
    <w:rsid w:val="00EF3F9F"/>
    <w:rsid w:val="00FA1F29"/>
    <w:rsid w:val="00FB3FE5"/>
    <w:rsid w:val="00FB69A0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652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B7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B7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36</cp:revision>
  <dcterms:created xsi:type="dcterms:W3CDTF">2020-07-19T11:34:00Z</dcterms:created>
  <dcterms:modified xsi:type="dcterms:W3CDTF">2024-06-17T07:52:00Z</dcterms:modified>
</cp:coreProperties>
</file>