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Default="00F47039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9084B" w:rsidRPr="00B44427" w:rsidRDefault="0059084B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2BEC" w:rsidRPr="003E4EC6" w:rsidRDefault="00FB2BEC" w:rsidP="007E108E">
      <w:pPr>
        <w:pStyle w:val="NoSpacing"/>
        <w:jc w:val="both"/>
        <w:rPr>
          <w:rFonts w:asciiTheme="minorHAnsi" w:hAnsiTheme="minorHAnsi"/>
          <w:color w:val="FF0000"/>
          <w:lang w:val="sr-Latn-RS"/>
        </w:rPr>
      </w:pPr>
    </w:p>
    <w:p w:rsidR="002843F9" w:rsidRPr="003E4EC6" w:rsidRDefault="002843F9" w:rsidP="002843F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3E4EC6">
        <w:rPr>
          <w:rFonts w:ascii="Times New Roman" w:eastAsia="Times New Roman" w:hAnsi="Times New Roman"/>
          <w:sz w:val="24"/>
          <w:szCs w:val="22"/>
          <w:lang w:val="sr-Cyrl-RS"/>
        </w:rPr>
        <w:t>Развојна агенција Србије и Привредна комора Србије</w:t>
      </w:r>
      <w:r w:rsidRPr="003E4EC6">
        <w:rPr>
          <w:rFonts w:ascii="Times New Roman" w:hAnsi="Times New Roman"/>
          <w:sz w:val="24"/>
          <w:szCs w:val="24"/>
          <w:lang w:val="sr-Cyrl-RS"/>
        </w:rPr>
        <w:t xml:space="preserve">, на основу </w:t>
      </w:r>
      <w:bookmarkStart w:id="0" w:name="_Hlk2589108"/>
      <w:r w:rsidRPr="003E4EC6">
        <w:rPr>
          <w:rFonts w:ascii="Times New Roman" w:hAnsi="Times New Roman"/>
          <w:sz w:val="24"/>
          <w:szCs w:val="24"/>
          <w:lang w:val="sr-Cyrl-RS"/>
        </w:rPr>
        <w:t xml:space="preserve">Уговора о заједничкој организацији наступа домаћих привредника на међународном </w:t>
      </w:r>
      <w:r w:rsidR="003250BE">
        <w:rPr>
          <w:rFonts w:ascii="Times New Roman" w:hAnsi="Times New Roman"/>
          <w:sz w:val="24"/>
          <w:szCs w:val="24"/>
          <w:lang w:val="sr-Cyrl-RS"/>
        </w:rPr>
        <w:t>општем сајму</w:t>
      </w:r>
      <w:r w:rsidRPr="003E4EC6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3250BE">
        <w:rPr>
          <w:rFonts w:ascii="Times New Roman" w:hAnsi="Times New Roman"/>
          <w:sz w:val="24"/>
          <w:szCs w:val="24"/>
          <w:lang w:val="en-GB"/>
        </w:rPr>
        <w:t>CHINA INTERNATIONAL IMPORT EXPO</w:t>
      </w:r>
      <w:r w:rsidRPr="003E4EC6">
        <w:rPr>
          <w:rFonts w:ascii="Times New Roman" w:hAnsi="Times New Roman"/>
          <w:sz w:val="24"/>
          <w:szCs w:val="24"/>
          <w:lang w:val="sr-Cyrl-RS"/>
        </w:rPr>
        <w:t>“</w:t>
      </w:r>
      <w:r w:rsidRPr="003E4EC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A7B81">
        <w:rPr>
          <w:rFonts w:ascii="Times New Roman" w:hAnsi="Times New Roman"/>
          <w:sz w:val="24"/>
          <w:szCs w:val="24"/>
          <w:lang w:val="sr-Cyrl-RS"/>
        </w:rPr>
        <w:t xml:space="preserve">2022, у </w:t>
      </w:r>
      <w:r w:rsidR="003250BE">
        <w:rPr>
          <w:rFonts w:ascii="Times New Roman" w:hAnsi="Times New Roman"/>
          <w:sz w:val="24"/>
          <w:szCs w:val="24"/>
          <w:lang w:val="sr-Cyrl-RS"/>
        </w:rPr>
        <w:t>Шангај</w:t>
      </w:r>
      <w:r w:rsidR="000A7B81">
        <w:rPr>
          <w:rFonts w:ascii="Times New Roman" w:hAnsi="Times New Roman"/>
          <w:sz w:val="24"/>
          <w:szCs w:val="24"/>
          <w:lang w:val="sr-Cyrl-RS"/>
        </w:rPr>
        <w:t>у</w:t>
      </w:r>
      <w:bookmarkStart w:id="1" w:name="_GoBack"/>
      <w:bookmarkEnd w:id="1"/>
      <w:r w:rsidRPr="003E4EC6">
        <w:rPr>
          <w:rFonts w:ascii="Times New Roman" w:hAnsi="Times New Roman"/>
          <w:sz w:val="24"/>
          <w:szCs w:val="24"/>
          <w:lang w:val="sr-Cyrl-RS"/>
        </w:rPr>
        <w:t xml:space="preserve">, </w:t>
      </w:r>
      <w:bookmarkEnd w:id="0"/>
      <w:r w:rsidR="003250BE">
        <w:rPr>
          <w:rFonts w:ascii="Times New Roman" w:hAnsi="Times New Roman"/>
          <w:sz w:val="24"/>
          <w:szCs w:val="24"/>
          <w:lang w:val="sr-Cyrl-RS"/>
        </w:rPr>
        <w:t>НР Кина</w:t>
      </w:r>
      <w:r w:rsidRPr="003E4EC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E4EC6">
        <w:rPr>
          <w:rFonts w:ascii="Times New Roman" w:hAnsi="Times New Roman"/>
          <w:sz w:val="24"/>
          <w:szCs w:val="24"/>
          <w:lang w:val="sr-Cyrl-CS"/>
        </w:rPr>
        <w:t xml:space="preserve">закљученог дана </w:t>
      </w:r>
      <w:r w:rsidR="003250BE">
        <w:rPr>
          <w:rFonts w:ascii="Times New Roman" w:hAnsi="Times New Roman"/>
          <w:sz w:val="24"/>
          <w:szCs w:val="24"/>
          <w:lang w:val="en-GB"/>
        </w:rPr>
        <w:t>1</w:t>
      </w:r>
      <w:r w:rsidRPr="003E4EC6">
        <w:rPr>
          <w:rFonts w:ascii="Times New Roman" w:hAnsi="Times New Roman"/>
          <w:sz w:val="24"/>
          <w:szCs w:val="24"/>
          <w:lang w:val="en-GB"/>
        </w:rPr>
        <w:t>1</w:t>
      </w:r>
      <w:r w:rsidRPr="003E4EC6">
        <w:rPr>
          <w:rFonts w:ascii="Times New Roman" w:hAnsi="Times New Roman"/>
          <w:sz w:val="24"/>
          <w:szCs w:val="24"/>
          <w:lang w:val="sr-Cyrl-CS"/>
        </w:rPr>
        <w:t>.04.2022. године</w:t>
      </w:r>
      <w:r w:rsidRPr="003E4EC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E4EC6">
        <w:rPr>
          <w:rFonts w:ascii="Times New Roman" w:hAnsi="Times New Roman"/>
          <w:sz w:val="24"/>
          <w:szCs w:val="24"/>
          <w:lang w:val="sr-Cyrl-RS"/>
        </w:rPr>
        <w:t xml:space="preserve">као </w:t>
      </w:r>
      <w:r w:rsidRPr="003E4EC6">
        <w:rPr>
          <w:rFonts w:ascii="Times New Roman" w:hAnsi="Times New Roman"/>
          <w:sz w:val="24"/>
          <w:szCs w:val="24"/>
          <w:lang w:val="sr-Cyrl-CS"/>
        </w:rPr>
        <w:t xml:space="preserve">и Правила о учествовању на сајму од 26.10.2021. године, </w:t>
      </w:r>
      <w:r w:rsidRPr="003E4EC6">
        <w:rPr>
          <w:rFonts w:ascii="Times New Roman" w:hAnsi="Times New Roman"/>
          <w:sz w:val="24"/>
          <w:szCs w:val="24"/>
          <w:lang w:val="sr-Cyrl-RS"/>
        </w:rPr>
        <w:t>заједнички објављују</w:t>
      </w: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A6B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F6EDC" w:rsidRPr="001F6EDC" w:rsidRDefault="002D7A6B" w:rsidP="001F6EDC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ЈАВНИ ПОЗИВ ЗА УЧЕШЋЕ </w:t>
      </w:r>
      <w:r w:rsidR="001F6EDC" w:rsidRPr="005525AA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="002843F9">
        <w:rPr>
          <w:rFonts w:ascii="Times New Roman" w:hAnsi="Times New Roman"/>
          <w:b/>
          <w:sz w:val="24"/>
          <w:szCs w:val="24"/>
          <w:lang w:val="ru-RU"/>
        </w:rPr>
        <w:t xml:space="preserve">ПЕТОМ </w:t>
      </w:r>
      <w:r w:rsidR="001F6EDC" w:rsidRPr="005525AA">
        <w:rPr>
          <w:rFonts w:ascii="Times New Roman" w:hAnsi="Times New Roman"/>
          <w:b/>
          <w:sz w:val="24"/>
          <w:szCs w:val="24"/>
          <w:lang w:val="ru-RU"/>
        </w:rPr>
        <w:t>КИНЕСКОМ МЕЂУНАРОДНОМ УВОЗНОМ САЈМУ</w:t>
      </w:r>
      <w:r w:rsidR="001F6EDC" w:rsidRPr="005525AA">
        <w:rPr>
          <w:rFonts w:ascii="Times New Roman" w:hAnsi="Times New Roman"/>
          <w:b/>
          <w:sz w:val="24"/>
          <w:szCs w:val="24"/>
          <w:lang w:val="sr-Latn-RS"/>
        </w:rPr>
        <w:t xml:space="preserve"> „CHINA INTERNATIONAL IMPORT EXPO“,</w:t>
      </w:r>
    </w:p>
    <w:p w:rsidR="001F6EDC" w:rsidRPr="005525AA" w:rsidRDefault="001F6EDC" w:rsidP="001F6EDC">
      <w:pPr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525AA">
        <w:rPr>
          <w:rFonts w:ascii="Times New Roman" w:hAnsi="Times New Roman"/>
          <w:b/>
          <w:sz w:val="24"/>
          <w:szCs w:val="24"/>
          <w:lang w:val="sr-Cyrl-RS"/>
        </w:rPr>
        <w:t>ШАНГАЈ, НР КИНА</w:t>
      </w:r>
    </w:p>
    <w:p w:rsidR="00791B61" w:rsidRPr="00DA1E2A" w:rsidRDefault="00791B61" w:rsidP="001F6EDC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15800" w:rsidRPr="00215800" w:rsidRDefault="005B3D21" w:rsidP="002158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800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Привредна комора Србије организују наступ српских привредника у оквиру националног штанда Србије на </w:t>
      </w:r>
      <w:r w:rsidR="00215800" w:rsidRPr="00215800">
        <w:rPr>
          <w:rFonts w:ascii="Times New Roman" w:hAnsi="Times New Roman"/>
          <w:sz w:val="24"/>
          <w:szCs w:val="24"/>
          <w:lang w:val="sr-Cyrl-RS"/>
        </w:rPr>
        <w:t xml:space="preserve">на предстојећем </w:t>
      </w:r>
      <w:r w:rsidR="002843F9">
        <w:rPr>
          <w:rFonts w:ascii="Times New Roman" w:hAnsi="Times New Roman"/>
          <w:sz w:val="24"/>
          <w:szCs w:val="24"/>
          <w:lang w:val="sr-Cyrl-RS"/>
        </w:rPr>
        <w:t>5</w:t>
      </w:r>
      <w:r w:rsidR="00215800" w:rsidRPr="00215800">
        <w:rPr>
          <w:rFonts w:ascii="Times New Roman" w:hAnsi="Times New Roman"/>
          <w:sz w:val="24"/>
          <w:szCs w:val="24"/>
          <w:lang w:val="sr-Cyrl-RS"/>
        </w:rPr>
        <w:t xml:space="preserve">. Кинеском међународном увозном сајму </w:t>
      </w:r>
      <w:r w:rsidR="00215800" w:rsidRPr="00215800">
        <w:rPr>
          <w:rFonts w:ascii="Times New Roman" w:hAnsi="Times New Roman"/>
          <w:sz w:val="24"/>
          <w:szCs w:val="24"/>
          <w:lang w:val="en-GB"/>
        </w:rPr>
        <w:t>“China International Import Expo”</w:t>
      </w:r>
      <w:r w:rsidR="00215800" w:rsidRPr="00215800">
        <w:rPr>
          <w:rFonts w:ascii="Times New Roman" w:hAnsi="Times New Roman"/>
          <w:sz w:val="24"/>
          <w:szCs w:val="24"/>
          <w:lang w:val="sr-Cyrl-RS"/>
        </w:rPr>
        <w:t xml:space="preserve"> који ће се одржати у Шангају, НР Кина, у периоду од 05. до 10. новембра </w:t>
      </w:r>
      <w:r w:rsidR="002843F9">
        <w:rPr>
          <w:rFonts w:ascii="Times New Roman" w:hAnsi="Times New Roman"/>
          <w:sz w:val="24"/>
          <w:szCs w:val="24"/>
          <w:lang w:val="sr-Cyrl-RS"/>
        </w:rPr>
        <w:t>2022</w:t>
      </w:r>
      <w:r w:rsidR="00215800" w:rsidRPr="00215800">
        <w:rPr>
          <w:rFonts w:ascii="Times New Roman" w:hAnsi="Times New Roman"/>
          <w:sz w:val="24"/>
          <w:szCs w:val="24"/>
          <w:lang w:val="sr-Cyrl-RS"/>
        </w:rPr>
        <w:t>. године.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1B61" w:rsidRPr="001F70F8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70F8" w:rsidRPr="001F70F8" w:rsidRDefault="001F70F8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F70F8">
        <w:rPr>
          <w:rFonts w:ascii="Times New Roman" w:hAnsi="Times New Roman"/>
          <w:sz w:val="24"/>
          <w:szCs w:val="24"/>
          <w:lang w:val="en-GB"/>
        </w:rPr>
        <w:t>“China International Import Expo”</w:t>
      </w:r>
      <w:r w:rsidRPr="001F70F8">
        <w:rPr>
          <w:rFonts w:ascii="Times New Roman" w:hAnsi="Times New Roman"/>
          <w:sz w:val="24"/>
          <w:szCs w:val="24"/>
          <w:lang w:val="sr-Cyrl-RS"/>
        </w:rPr>
        <w:t xml:space="preserve"> чији су организатори Влада Народне Републике Кине и Кинески међународни увозно-извозни биро (</w:t>
      </w:r>
      <w:r w:rsidRPr="001F70F8">
        <w:rPr>
          <w:rFonts w:ascii="Times New Roman" w:hAnsi="Times New Roman"/>
          <w:sz w:val="24"/>
          <w:szCs w:val="24"/>
          <w:lang w:val="en-GB"/>
        </w:rPr>
        <w:t>China International Import Expo Bureau</w:t>
      </w:r>
      <w:r w:rsidRPr="001F70F8">
        <w:rPr>
          <w:rFonts w:ascii="Times New Roman" w:hAnsi="Times New Roman"/>
          <w:sz w:val="24"/>
          <w:szCs w:val="24"/>
          <w:lang w:val="sr-Cyrl-RS"/>
        </w:rPr>
        <w:t xml:space="preserve">) одржава се у циљу подстицања увоза стране робе и услуга у Кину, а у складу са настојањем Кине да промовише глобализацију и отвореност тржишта. </w:t>
      </w:r>
    </w:p>
    <w:p w:rsidR="001F70F8" w:rsidRPr="001F70F8" w:rsidRDefault="001F70F8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70F8" w:rsidRDefault="001F70F8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F70F8">
        <w:rPr>
          <w:rFonts w:ascii="Times New Roman" w:hAnsi="Times New Roman"/>
          <w:sz w:val="24"/>
          <w:szCs w:val="24"/>
          <w:lang w:val="sr-Cyrl-RS"/>
        </w:rPr>
        <w:t>Од овог сајма се очекује да буде платформа на којој би земље учеснице представиле своје економске потенцијале и добиле прилику да остваре контакте са кинеским партнерима. Очекује се учешће представника више од 100 земаља и региона, као и 150.000 професионалних купаца из Кине и других земаља.</w:t>
      </w:r>
    </w:p>
    <w:p w:rsidR="00FB1664" w:rsidRDefault="00FB1664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1664" w:rsidRPr="007B5939" w:rsidRDefault="00FB1664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На сајму</w:t>
      </w:r>
      <w:r w:rsidR="007B593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="007B5939" w:rsidRPr="001F70F8">
        <w:rPr>
          <w:rFonts w:ascii="Times New Roman" w:hAnsi="Times New Roman"/>
          <w:sz w:val="24"/>
          <w:szCs w:val="24"/>
          <w:lang w:val="en-GB"/>
        </w:rPr>
        <w:t>“China International Import Expo”</w:t>
      </w:r>
      <w:r w:rsidR="007B5939" w:rsidRPr="001F70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5939">
        <w:rPr>
          <w:rFonts w:ascii="Times New Roman" w:hAnsi="Times New Roman"/>
          <w:sz w:val="24"/>
          <w:szCs w:val="24"/>
          <w:lang w:val="sr-Cyrl-RS"/>
        </w:rPr>
        <w:t xml:space="preserve">Србије ће се представити са националним штандом </w:t>
      </w:r>
      <w:r w:rsidR="007B593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у хали за </w:t>
      </w:r>
      <w:r w:rsidR="00F646E2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прехрамбену индустрију</w:t>
      </w:r>
      <w:r w:rsidR="007B593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.</w:t>
      </w:r>
    </w:p>
    <w:p w:rsidR="00E572F8" w:rsidRPr="006B020E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3E4EC6" w:rsidRDefault="003E4EC6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 xml:space="preserve">Трошкове закупа простора и изградње штанда сносе организатори, док излагачи сносе трошкове партиципације за учешће излагача у трошковима наступа на сајму у оквиру националног штанда у износу од </w:t>
      </w:r>
      <w:r w:rsidRPr="00B03245">
        <w:rPr>
          <w:rFonts w:ascii="Times New Roman" w:hAnsi="Times New Roman"/>
          <w:sz w:val="24"/>
          <w:szCs w:val="24"/>
          <w:lang w:val="sr-Cyrl-RS"/>
        </w:rPr>
        <w:t>1.000,00 евра</w:t>
      </w:r>
      <w:r w:rsidRPr="002A14C3">
        <w:rPr>
          <w:rFonts w:ascii="Times New Roman" w:hAnsi="Times New Roman"/>
          <w:sz w:val="24"/>
          <w:szCs w:val="24"/>
          <w:lang w:val="sr-Cyrl-RS"/>
        </w:rPr>
        <w:t xml:space="preserve"> у динарској противвредности по средњем курсу Народне банке Србије на дан издавања профактуре.</w:t>
      </w:r>
    </w:p>
    <w:p w:rsidR="00B03245" w:rsidRDefault="00B03245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3245" w:rsidRPr="0096585B" w:rsidRDefault="00B03245" w:rsidP="0025631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6585B">
        <w:rPr>
          <w:rFonts w:ascii="Times New Roman" w:hAnsi="Times New Roman"/>
          <w:b/>
          <w:sz w:val="24"/>
          <w:szCs w:val="24"/>
          <w:lang w:val="sr-Cyrl-RS"/>
        </w:rPr>
        <w:t xml:space="preserve">Уколико због пандемије вируса </w:t>
      </w:r>
      <w:proofErr w:type="spellStart"/>
      <w:r w:rsidRPr="0096585B">
        <w:rPr>
          <w:rFonts w:ascii="Times New Roman" w:hAnsi="Times New Roman"/>
          <w:b/>
          <w:sz w:val="24"/>
          <w:szCs w:val="24"/>
          <w:lang w:val="sr-Cyrl-RS"/>
        </w:rPr>
        <w:t>Covid</w:t>
      </w:r>
      <w:proofErr w:type="spellEnd"/>
      <w:r w:rsidRPr="0096585B">
        <w:rPr>
          <w:rFonts w:ascii="Times New Roman" w:hAnsi="Times New Roman"/>
          <w:b/>
          <w:sz w:val="24"/>
          <w:szCs w:val="24"/>
          <w:lang w:val="sr-Cyrl-RS"/>
        </w:rPr>
        <w:t xml:space="preserve"> 19 улазак у НР Кину буде онемогућен или ограничен уз обавезан карантин, те да ће због оваквих околности путовање бити неизвесно као и наступ излагача на овом сајму, у том случају излачи ће моћи да пошаљу експонате и одреде представника у НР Кини који ће представљати њихове производе. </w:t>
      </w:r>
      <w:r w:rsidRPr="0096585B">
        <w:rPr>
          <w:rFonts w:ascii="Times New Roman" w:hAnsi="Times New Roman"/>
          <w:b/>
          <w:sz w:val="24"/>
          <w:szCs w:val="24"/>
          <w:lang w:val="sr-Cyrl-RS"/>
        </w:rPr>
        <w:t>П</w:t>
      </w:r>
      <w:r w:rsidRPr="0096585B">
        <w:rPr>
          <w:rFonts w:ascii="Times New Roman" w:hAnsi="Times New Roman"/>
          <w:b/>
          <w:sz w:val="24"/>
          <w:szCs w:val="24"/>
          <w:lang w:val="sr-Cyrl-RS"/>
        </w:rPr>
        <w:t>од таквим околностима</w:t>
      </w:r>
      <w:r w:rsidRPr="0096585B">
        <w:rPr>
          <w:rFonts w:ascii="Times New Roman" w:hAnsi="Times New Roman"/>
          <w:b/>
          <w:sz w:val="24"/>
          <w:szCs w:val="24"/>
          <w:lang w:val="sr-Cyrl-RS"/>
        </w:rPr>
        <w:t>, партиципација се укида и</w:t>
      </w:r>
      <w:r w:rsidRPr="009658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6585B">
        <w:rPr>
          <w:rFonts w:ascii="Times New Roman" w:hAnsi="Times New Roman"/>
          <w:b/>
          <w:sz w:val="24"/>
          <w:szCs w:val="24"/>
          <w:lang w:val="sr-Cyrl-RS"/>
        </w:rPr>
        <w:t xml:space="preserve">излагач неће бити у обавези да уплати партиципацију. </w:t>
      </w:r>
      <w:r w:rsidRPr="009658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3E4EC6" w:rsidRPr="00DA1E2A" w:rsidRDefault="003E4EC6" w:rsidP="003E4E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E4EC6" w:rsidRPr="005F5537" w:rsidRDefault="003E4EC6" w:rsidP="003E4EC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DA1E2A">
        <w:rPr>
          <w:rFonts w:ascii="Times New Roman" w:hAnsi="Times New Roman"/>
          <w:lang w:val="sr-Cyrl-RS"/>
        </w:rPr>
        <w:t>Излагачи самостално организују и сносе трошкове пута, смештаја и транспорта експоната</w:t>
      </w:r>
      <w:r w:rsidR="00256318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en-GB"/>
        </w:rPr>
        <w:t xml:space="preserve"> </w:t>
      </w:r>
    </w:p>
    <w:p w:rsidR="003E4EC6" w:rsidRPr="00DA1E2A" w:rsidRDefault="003E4EC6" w:rsidP="003E4E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E4EC6" w:rsidRDefault="003E4EC6" w:rsidP="003E4EC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lastRenderedPageBreak/>
        <w:t xml:space="preserve">Право на учешће на овом сајму у оквиру националног штанда имају привредна друштва и предузетници регистровани у Републици Србији који </w:t>
      </w:r>
      <w:r w:rsidR="0059084B">
        <w:rPr>
          <w:rFonts w:ascii="Times New Roman" w:hAnsi="Times New Roman"/>
          <w:sz w:val="24"/>
          <w:szCs w:val="24"/>
          <w:lang w:val="sr-Cyrl-RS"/>
        </w:rPr>
        <w:t>послују у сектору</w:t>
      </w:r>
      <w:r w:rsidRPr="002A14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084B">
        <w:rPr>
          <w:rFonts w:ascii="Times New Roman" w:hAnsi="Times New Roman"/>
          <w:sz w:val="24"/>
          <w:szCs w:val="24"/>
          <w:lang w:val="sr-Cyrl-RS"/>
        </w:rPr>
        <w:t>прехрамбене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084B">
        <w:rPr>
          <w:rFonts w:ascii="Times New Roman" w:hAnsi="Times New Roman"/>
          <w:sz w:val="24"/>
          <w:szCs w:val="24"/>
          <w:lang w:val="sr-Cyrl-RS"/>
        </w:rPr>
        <w:t>индустрије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2A14C3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</w:t>
      </w:r>
    </w:p>
    <w:p w:rsidR="006D78AD" w:rsidRPr="006D78AD" w:rsidRDefault="006D78AD" w:rsidP="006D78A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0BC3" w:rsidRDefault="00F41234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Организатори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задржава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ју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право да, уколико је потребно, затраж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додатну документацију од Подносиоца пријаве.</w:t>
      </w:r>
    </w:p>
    <w:p w:rsidR="000923FC" w:rsidRDefault="000923FC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923FC" w:rsidRPr="000479AC" w:rsidRDefault="00731C96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0479AC">
        <w:rPr>
          <w:rFonts w:ascii="Times New Roman" w:eastAsiaTheme="minorHAnsi" w:hAnsi="Times New Roman"/>
          <w:b/>
          <w:sz w:val="24"/>
          <w:szCs w:val="24"/>
          <w:lang w:val="sr-Cyrl-RS"/>
        </w:rPr>
        <w:t>Организатори задржавају право да откажу организацију заједничког наступа на сајму у</w:t>
      </w:r>
      <w:r w:rsidR="000479AC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случају отказивања или</w:t>
      </w:r>
      <w:r w:rsidR="00B03245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одлагања одржавања самог сајма, као и </w:t>
      </w:r>
      <w:r w:rsidRPr="000479AC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ако </w:t>
      </w:r>
      <w:r w:rsidR="000923FC" w:rsidRPr="000479AC">
        <w:rPr>
          <w:rFonts w:ascii="Times New Roman" w:eastAsiaTheme="minorHAnsi" w:hAnsi="Times New Roman"/>
          <w:b/>
          <w:sz w:val="24"/>
          <w:szCs w:val="24"/>
          <w:lang w:val="sr-Cyrl-RS"/>
        </w:rPr>
        <w:t>процене да  постоје</w:t>
      </w:r>
      <w:r w:rsidR="000479AC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разлози који угрожавају здравље</w:t>
      </w:r>
      <w:r w:rsidR="000923FC" w:rsidRPr="000479AC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и безбедност излагача. </w:t>
      </w:r>
    </w:p>
    <w:p w:rsidR="006C61AA" w:rsidRDefault="006C61AA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E4EC6" w:rsidRDefault="003E4EC6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 xml:space="preserve">Попуњена, потписана, оверена и скенирана пријава као и скенирано Уверење Пореске управе Министарства финансија о измирењу доспелих пореза примаће </w:t>
      </w:r>
      <w:r w:rsidRPr="005C02F3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Pr="005C02F3">
        <w:rPr>
          <w:rFonts w:ascii="Times New Roman" w:hAnsi="Times New Roman"/>
          <w:b/>
          <w:sz w:val="24"/>
          <w:szCs w:val="24"/>
          <w:lang w:val="sr-Cyrl-RS"/>
        </w:rPr>
        <w:t xml:space="preserve">до  </w:t>
      </w:r>
      <w:r>
        <w:rPr>
          <w:rFonts w:ascii="Times New Roman" w:hAnsi="Times New Roman"/>
          <w:b/>
          <w:sz w:val="24"/>
          <w:szCs w:val="24"/>
          <w:lang w:val="sr-Cyrl-RS"/>
        </w:rPr>
        <w:t>петка</w:t>
      </w:r>
      <w:r w:rsidRPr="005C02F3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B03245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5C02F3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03245">
        <w:rPr>
          <w:rFonts w:ascii="Times New Roman" w:hAnsi="Times New Roman"/>
          <w:b/>
          <w:sz w:val="24"/>
          <w:szCs w:val="24"/>
          <w:lang w:val="sr-Cyrl-RS"/>
        </w:rPr>
        <w:t>јуна</w:t>
      </w:r>
      <w:r w:rsidRPr="005C02F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2022</w:t>
      </w:r>
      <w:r w:rsidRPr="005C02F3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године</w:t>
      </w:r>
      <w:r w:rsidRPr="005C02F3">
        <w:rPr>
          <w:rFonts w:ascii="Times New Roman" w:hAnsi="Times New Roman"/>
          <w:sz w:val="24"/>
          <w:szCs w:val="24"/>
          <w:lang w:val="sr-Cyrl-RS"/>
        </w:rPr>
        <w:t>,</w:t>
      </w:r>
      <w:r w:rsidRPr="00FB19F2">
        <w:rPr>
          <w:rFonts w:ascii="Times New Roman" w:hAnsi="Times New Roman"/>
          <w:sz w:val="24"/>
          <w:szCs w:val="24"/>
          <w:lang w:val="sr-Cyrl-RS"/>
        </w:rPr>
        <w:t xml:space="preserve"> а шаљу се електронском поштом на e-mail: </w:t>
      </w:r>
      <w:r w:rsidR="00F47039">
        <w:fldChar w:fldCharType="begin"/>
      </w:r>
      <w:r w:rsidR="00F47039">
        <w:instrText xml:space="preserve"> HYPERLINK "mailto:nina.mirkovic@pks.rs" </w:instrText>
      </w:r>
      <w:r w:rsidR="00F47039">
        <w:fldChar w:fldCharType="separate"/>
      </w:r>
      <w:r w:rsidRPr="00B7656A">
        <w:rPr>
          <w:rStyle w:val="Hyperlink"/>
          <w:rFonts w:ascii="Times New Roman" w:hAnsi="Times New Roman"/>
          <w:sz w:val="24"/>
          <w:szCs w:val="24"/>
          <w:lang w:val="en-GB"/>
        </w:rPr>
        <w:t>nina.mirkovic</w:t>
      </w:r>
      <w:r w:rsidRPr="00B7656A">
        <w:rPr>
          <w:rStyle w:val="Hyperlink"/>
          <w:rFonts w:ascii="Times New Roman" w:hAnsi="Times New Roman"/>
          <w:sz w:val="24"/>
          <w:szCs w:val="24"/>
          <w:lang w:val="sr-Latn-RS"/>
        </w:rPr>
        <w:t>@pks.rs</w:t>
      </w:r>
      <w:r w:rsidR="00F47039">
        <w:rPr>
          <w:rStyle w:val="Hyperlink"/>
          <w:rFonts w:ascii="Times New Roman" w:hAnsi="Times New Roman"/>
          <w:sz w:val="24"/>
          <w:szCs w:val="24"/>
          <w:lang w:val="sr-Latn-RS"/>
        </w:rPr>
        <w:fldChar w:fldCharType="end"/>
      </w:r>
      <w:r w:rsidRPr="00FB19F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7597" w:rsidRDefault="00B87597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7597" w:rsidRPr="00B87597" w:rsidRDefault="00B87597" w:rsidP="00B87597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B87597">
        <w:rPr>
          <w:rFonts w:ascii="Times New Roman" w:hAnsi="Times New Roman"/>
          <w:b/>
          <w:sz w:val="24"/>
          <w:szCs w:val="24"/>
          <w:lang w:val="sr-Cyrl-RS"/>
        </w:rPr>
        <w:t xml:space="preserve">За потребе сајма, уз попуњену Пријаву доставите и следећу документацију </w:t>
      </w:r>
      <w:r>
        <w:rPr>
          <w:rFonts w:ascii="Times New Roman" w:hAnsi="Times New Roman"/>
          <w:b/>
          <w:sz w:val="24"/>
          <w:szCs w:val="24"/>
          <w:lang w:val="sr-Cyrl-RS"/>
        </w:rPr>
        <w:t>(попуњен, потписан и оверен</w:t>
      </w:r>
      <w:r w:rsidRPr="00B87597">
        <w:rPr>
          <w:rFonts w:ascii="Times New Roman" w:hAnsi="Times New Roman"/>
          <w:b/>
          <w:sz w:val="24"/>
          <w:szCs w:val="24"/>
          <w:lang w:val="sr-Cyrl-RS"/>
        </w:rPr>
        <w:t xml:space="preserve">): </w:t>
      </w:r>
      <w:r w:rsidRPr="00B87597">
        <w:rPr>
          <w:rFonts w:ascii="Times New Roman" w:hAnsi="Times New Roman"/>
          <w:b/>
          <w:sz w:val="24"/>
          <w:szCs w:val="24"/>
          <w:lang w:val="en-GB"/>
        </w:rPr>
        <w:t>Letter of Commitment for Enterprise</w:t>
      </w:r>
      <w:r w:rsidRPr="00B87597">
        <w:rPr>
          <w:rFonts w:ascii="Times New Roman" w:hAnsi="Times New Roman"/>
          <w:b/>
          <w:sz w:val="24"/>
          <w:szCs w:val="24"/>
          <w:lang w:val="sr-Cyrl-RS"/>
        </w:rPr>
        <w:t xml:space="preserve"> и</w:t>
      </w:r>
      <w:r w:rsidRPr="00B87597">
        <w:rPr>
          <w:rFonts w:ascii="Times New Roman" w:hAnsi="Times New Roman"/>
          <w:b/>
          <w:sz w:val="24"/>
          <w:szCs w:val="24"/>
          <w:lang w:val="en-GB"/>
        </w:rPr>
        <w:t xml:space="preserve"> Letter of Authorization </w:t>
      </w:r>
      <w:r w:rsidRPr="00B87597">
        <w:rPr>
          <w:rFonts w:ascii="Times New Roman" w:hAnsi="Times New Roman"/>
          <w:b/>
          <w:sz w:val="24"/>
          <w:szCs w:val="24"/>
          <w:lang w:val="sr-Cyrl-RS"/>
        </w:rPr>
        <w:t>који су доступан у склопу документације.</w:t>
      </w:r>
    </w:p>
    <w:p w:rsidR="003E4EC6" w:rsidRPr="002A14C3" w:rsidRDefault="003E4EC6" w:rsidP="003E4EC6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E4EC6" w:rsidRPr="002A14C3" w:rsidRDefault="003E4EC6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 xml:space="preserve">Оригинал уверење Пореске управе Министарства финансија о измирењу доспелих пореза и доприноса, заједно са попуњеном, потписаном и овереном пријавом неопходно је послати поштом на адресу: </w:t>
      </w:r>
      <w:r w:rsidRPr="002A14C3">
        <w:rPr>
          <w:rFonts w:ascii="Times New Roman" w:hAnsi="Times New Roman"/>
          <w:b/>
          <w:sz w:val="24"/>
          <w:szCs w:val="24"/>
          <w:lang w:val="sr-Cyrl-RS"/>
        </w:rPr>
        <w:t>Привредна комора Србије, ул. Ресавска 13-15, 11000 Београд, са назнаком: Центар за организацију сајмова, манифестација и догађаја, за Јованку Ћалин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а - </w:t>
      </w:r>
      <w:r w:rsidRPr="00894843">
        <w:rPr>
          <w:rFonts w:ascii="Times New Roman" w:hAnsi="Times New Roman"/>
          <w:b/>
          <w:sz w:val="24"/>
          <w:szCs w:val="24"/>
          <w:lang w:val="sr-Cyrl-RS"/>
        </w:rPr>
        <w:t xml:space="preserve">Пријава за сајам </w:t>
      </w:r>
      <w:r>
        <w:rPr>
          <w:rFonts w:ascii="Times New Roman" w:hAnsi="Times New Roman"/>
          <w:b/>
          <w:sz w:val="24"/>
          <w:szCs w:val="24"/>
          <w:lang w:val="sr-Cyrl-RS"/>
        </w:rPr>
        <w:t>„</w:t>
      </w:r>
      <w:r w:rsidR="00B03245">
        <w:rPr>
          <w:rFonts w:ascii="Times New Roman" w:hAnsi="Times New Roman"/>
          <w:b/>
          <w:sz w:val="24"/>
          <w:szCs w:val="24"/>
          <w:lang w:val="en-GB"/>
        </w:rPr>
        <w:t>CIIE</w:t>
      </w:r>
      <w:r>
        <w:rPr>
          <w:rFonts w:ascii="Times New Roman" w:hAnsi="Times New Roman"/>
          <w:b/>
          <w:sz w:val="24"/>
          <w:szCs w:val="24"/>
          <w:lang w:val="sr-Cyrl-RS"/>
        </w:rPr>
        <w:t>“</w:t>
      </w:r>
      <w:r w:rsidRPr="00894843">
        <w:rPr>
          <w:rFonts w:ascii="Times New Roman" w:hAnsi="Times New Roman"/>
          <w:b/>
          <w:sz w:val="24"/>
          <w:szCs w:val="24"/>
          <w:lang w:val="sr-Cyrl-RS"/>
        </w:rPr>
        <w:t xml:space="preserve"> 2022.</w:t>
      </w:r>
    </w:p>
    <w:p w:rsidR="003E4EC6" w:rsidRPr="002A14C3" w:rsidRDefault="003E4EC6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E4EC6" w:rsidRPr="002A14C3" w:rsidRDefault="003E4EC6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 xml:space="preserve">У случају да се </w:t>
      </w:r>
      <w:r>
        <w:rPr>
          <w:rFonts w:ascii="Times New Roman" w:hAnsi="Times New Roman"/>
          <w:sz w:val="24"/>
          <w:szCs w:val="24"/>
          <w:lang w:val="sr-Cyrl-RS"/>
        </w:rPr>
        <w:t>на јавни позив пријави мање од 7</w:t>
      </w:r>
      <w:r w:rsidRPr="002A14C3">
        <w:rPr>
          <w:rFonts w:ascii="Times New Roman" w:hAnsi="Times New Roman"/>
          <w:sz w:val="24"/>
          <w:szCs w:val="24"/>
          <w:lang w:val="sr-Cyrl-RS"/>
        </w:rPr>
        <w:t xml:space="preserve"> привредних субјеката организатори задржавају право да без икаквих последица откаже наступ. У случају пријављивања већег броја учесника предност у рангирању ће зависити од:</w:t>
      </w:r>
    </w:p>
    <w:p w:rsidR="003E4EC6" w:rsidRPr="002A14C3" w:rsidRDefault="003E4EC6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3E4EC6" w:rsidRPr="002A14C3" w:rsidRDefault="003E4EC6" w:rsidP="003E4EC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>висине оствареног извоза у претходној години,</w:t>
      </w:r>
    </w:p>
    <w:p w:rsidR="003E4EC6" w:rsidRPr="002A14C3" w:rsidRDefault="003E4EC6" w:rsidP="003E4EC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lastRenderedPageBreak/>
        <w:t>успешности наступа на претходним сајмовима у организацији Агенције или Коморе,</w:t>
      </w:r>
    </w:p>
    <w:p w:rsidR="003E4EC6" w:rsidRPr="002A14C3" w:rsidRDefault="003E4EC6" w:rsidP="003E4EC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>постојања новог дизајнерског решења, новог производа, производног процеса и сл,</w:t>
      </w:r>
    </w:p>
    <w:p w:rsidR="003E4EC6" w:rsidRPr="002A14C3" w:rsidRDefault="003E4EC6" w:rsidP="003E4EC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>времена подношења пријаве</w:t>
      </w:r>
    </w:p>
    <w:p w:rsidR="003E4EC6" w:rsidRPr="002A14C3" w:rsidRDefault="003E4EC6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16C5F" w:rsidRPr="008E4D0C" w:rsidRDefault="003E4EC6" w:rsidP="00F16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>Испуњеност услова и избор излагача утврђују организатори у складу са Правилима о учествовању</w:t>
      </w:r>
      <w:r w:rsidRPr="002A14C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A14C3">
        <w:rPr>
          <w:rFonts w:ascii="Times New Roman" w:hAnsi="Times New Roman"/>
          <w:sz w:val="24"/>
          <w:szCs w:val="24"/>
          <w:lang w:val="sr-Cyrl-RS"/>
        </w:rPr>
        <w:t xml:space="preserve">на сајму.   </w:t>
      </w:r>
    </w:p>
    <w:p w:rsidR="003E4EC6" w:rsidRPr="0096585B" w:rsidRDefault="003E4EC6" w:rsidP="003E4EC6">
      <w:pPr>
        <w:pStyle w:val="BodyText"/>
        <w:spacing w:before="91"/>
        <w:ind w:right="114"/>
        <w:rPr>
          <w:b/>
          <w:sz w:val="24"/>
          <w:szCs w:val="24"/>
        </w:rPr>
      </w:pPr>
      <w:proofErr w:type="spellStart"/>
      <w:r w:rsidRPr="0096585B">
        <w:rPr>
          <w:b/>
          <w:sz w:val="24"/>
          <w:szCs w:val="24"/>
        </w:rPr>
        <w:t>За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све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неопходне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информације</w:t>
      </w:r>
      <w:proofErr w:type="spellEnd"/>
      <w:r w:rsidRPr="0096585B">
        <w:rPr>
          <w:b/>
          <w:sz w:val="24"/>
          <w:szCs w:val="24"/>
        </w:rPr>
        <w:t xml:space="preserve">, </w:t>
      </w:r>
      <w:proofErr w:type="spellStart"/>
      <w:r w:rsidRPr="0096585B">
        <w:rPr>
          <w:b/>
          <w:sz w:val="24"/>
          <w:szCs w:val="24"/>
        </w:rPr>
        <w:t>можете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контактирати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представника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Привредне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коморе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Србије</w:t>
      </w:r>
      <w:proofErr w:type="spellEnd"/>
      <w:r w:rsidRPr="0096585B">
        <w:rPr>
          <w:b/>
          <w:sz w:val="24"/>
          <w:szCs w:val="24"/>
        </w:rPr>
        <w:t xml:space="preserve"> –</w:t>
      </w:r>
      <w:r w:rsidRPr="0096585B">
        <w:rPr>
          <w:b/>
          <w:spacing w:val="1"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Нину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Мирковић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на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број</w:t>
      </w:r>
      <w:proofErr w:type="spellEnd"/>
      <w:r w:rsidRPr="0096585B">
        <w:rPr>
          <w:b/>
          <w:sz w:val="24"/>
          <w:szCs w:val="24"/>
        </w:rPr>
        <w:t xml:space="preserve"> 011/3625-145 и 064/0529</w:t>
      </w:r>
      <w:r w:rsidRPr="0096585B">
        <w:rPr>
          <w:b/>
          <w:sz w:val="24"/>
          <w:szCs w:val="24"/>
          <w:lang w:val="sr-Cyrl-RS"/>
        </w:rPr>
        <w:t>-</w:t>
      </w:r>
      <w:r w:rsidRPr="0096585B">
        <w:rPr>
          <w:b/>
          <w:sz w:val="24"/>
          <w:szCs w:val="24"/>
        </w:rPr>
        <w:t xml:space="preserve">834 </w:t>
      </w:r>
      <w:proofErr w:type="spellStart"/>
      <w:r w:rsidRPr="0096585B">
        <w:rPr>
          <w:b/>
          <w:sz w:val="24"/>
          <w:szCs w:val="24"/>
        </w:rPr>
        <w:t>или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представника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Развојне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агенције</w:t>
      </w:r>
      <w:proofErr w:type="spellEnd"/>
      <w:r w:rsidRPr="0096585B">
        <w:rPr>
          <w:b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Србије</w:t>
      </w:r>
      <w:proofErr w:type="spellEnd"/>
      <w:r w:rsidRPr="0096585B">
        <w:rPr>
          <w:b/>
          <w:sz w:val="24"/>
          <w:szCs w:val="24"/>
        </w:rPr>
        <w:t xml:space="preserve"> -</w:t>
      </w:r>
      <w:r w:rsidRPr="0096585B">
        <w:rPr>
          <w:b/>
          <w:spacing w:val="1"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Инес</w:t>
      </w:r>
      <w:proofErr w:type="spellEnd"/>
      <w:r w:rsidRPr="0096585B">
        <w:rPr>
          <w:b/>
          <w:spacing w:val="-1"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Новосел</w:t>
      </w:r>
      <w:proofErr w:type="spellEnd"/>
      <w:r w:rsidRPr="0096585B">
        <w:rPr>
          <w:b/>
          <w:spacing w:val="1"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на</w:t>
      </w:r>
      <w:proofErr w:type="spellEnd"/>
      <w:r w:rsidRPr="0096585B">
        <w:rPr>
          <w:b/>
          <w:spacing w:val="-3"/>
          <w:sz w:val="24"/>
          <w:szCs w:val="24"/>
        </w:rPr>
        <w:t xml:space="preserve"> </w:t>
      </w:r>
      <w:proofErr w:type="spellStart"/>
      <w:r w:rsidRPr="0096585B">
        <w:rPr>
          <w:b/>
          <w:sz w:val="24"/>
          <w:szCs w:val="24"/>
        </w:rPr>
        <w:t>број</w:t>
      </w:r>
      <w:proofErr w:type="spellEnd"/>
      <w:r w:rsidRPr="0096585B">
        <w:rPr>
          <w:b/>
          <w:spacing w:val="1"/>
          <w:sz w:val="24"/>
          <w:szCs w:val="24"/>
        </w:rPr>
        <w:t xml:space="preserve"> </w:t>
      </w:r>
      <w:r w:rsidRPr="0096585B">
        <w:rPr>
          <w:b/>
          <w:sz w:val="24"/>
          <w:szCs w:val="24"/>
        </w:rPr>
        <w:t>011/3398-774 и 069/3397-621.</w:t>
      </w:r>
    </w:p>
    <w:p w:rsidR="006D78AD" w:rsidRPr="00DA1E2A" w:rsidRDefault="006D78AD" w:rsidP="001A06F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6D78AD" w:rsidRPr="00DA1E2A" w:rsidSect="00361499">
      <w:headerReference w:type="default" r:id="rId8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48" w:rsidRDefault="00C76748" w:rsidP="00361499">
      <w:pPr>
        <w:spacing w:after="0" w:line="240" w:lineRule="auto"/>
      </w:pPr>
      <w:r>
        <w:separator/>
      </w:r>
    </w:p>
  </w:endnote>
  <w:endnote w:type="continuationSeparator" w:id="0">
    <w:p w:rsidR="00C76748" w:rsidRDefault="00C76748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48" w:rsidRDefault="00C76748" w:rsidP="00361499">
      <w:pPr>
        <w:spacing w:after="0" w:line="240" w:lineRule="auto"/>
      </w:pPr>
      <w:r>
        <w:separator/>
      </w:r>
    </w:p>
  </w:footnote>
  <w:footnote w:type="continuationSeparator" w:id="0">
    <w:p w:rsidR="00C76748" w:rsidRDefault="00C76748" w:rsidP="003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F01E46" w:rsidP="0036149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D42612" wp14:editId="2BC57787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08C8B61" wp14:editId="7ACBB26B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A2D"/>
    <w:multiLevelType w:val="hybridMultilevel"/>
    <w:tmpl w:val="04D00F3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1B5"/>
    <w:multiLevelType w:val="hybridMultilevel"/>
    <w:tmpl w:val="8CA4D92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3F5"/>
    <w:multiLevelType w:val="hybridMultilevel"/>
    <w:tmpl w:val="905A5122"/>
    <w:lvl w:ilvl="0" w:tplc="55B6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52A1"/>
    <w:multiLevelType w:val="hybridMultilevel"/>
    <w:tmpl w:val="9B2EE416"/>
    <w:lvl w:ilvl="0" w:tplc="CF7A34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10AD"/>
    <w:multiLevelType w:val="hybridMultilevel"/>
    <w:tmpl w:val="EDF8D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479AC"/>
    <w:rsid w:val="00062153"/>
    <w:rsid w:val="0006698E"/>
    <w:rsid w:val="00067031"/>
    <w:rsid w:val="00080689"/>
    <w:rsid w:val="00084595"/>
    <w:rsid w:val="00084C49"/>
    <w:rsid w:val="000923FC"/>
    <w:rsid w:val="0009399B"/>
    <w:rsid w:val="000A7B81"/>
    <w:rsid w:val="000B0154"/>
    <w:rsid w:val="000B5170"/>
    <w:rsid w:val="0010392B"/>
    <w:rsid w:val="00124581"/>
    <w:rsid w:val="001325AD"/>
    <w:rsid w:val="0014398A"/>
    <w:rsid w:val="00155377"/>
    <w:rsid w:val="00173766"/>
    <w:rsid w:val="001767D8"/>
    <w:rsid w:val="00180EFD"/>
    <w:rsid w:val="001843F1"/>
    <w:rsid w:val="00194DF5"/>
    <w:rsid w:val="001978CA"/>
    <w:rsid w:val="001A06FD"/>
    <w:rsid w:val="001A222E"/>
    <w:rsid w:val="001A492E"/>
    <w:rsid w:val="001B2627"/>
    <w:rsid w:val="001C1357"/>
    <w:rsid w:val="001F6EDC"/>
    <w:rsid w:val="001F70F8"/>
    <w:rsid w:val="00200A0E"/>
    <w:rsid w:val="00203B70"/>
    <w:rsid w:val="00204D12"/>
    <w:rsid w:val="00211777"/>
    <w:rsid w:val="00215800"/>
    <w:rsid w:val="00216FBB"/>
    <w:rsid w:val="00217A20"/>
    <w:rsid w:val="0022663F"/>
    <w:rsid w:val="00231240"/>
    <w:rsid w:val="00254E8F"/>
    <w:rsid w:val="00256318"/>
    <w:rsid w:val="00257E77"/>
    <w:rsid w:val="002843F9"/>
    <w:rsid w:val="00295875"/>
    <w:rsid w:val="00296779"/>
    <w:rsid w:val="0029734A"/>
    <w:rsid w:val="002A11CF"/>
    <w:rsid w:val="002A55FD"/>
    <w:rsid w:val="002B6326"/>
    <w:rsid w:val="002D7A6B"/>
    <w:rsid w:val="002F4CC6"/>
    <w:rsid w:val="002F71EB"/>
    <w:rsid w:val="003250BE"/>
    <w:rsid w:val="00350430"/>
    <w:rsid w:val="00357F0E"/>
    <w:rsid w:val="0036079B"/>
    <w:rsid w:val="00361499"/>
    <w:rsid w:val="0036335B"/>
    <w:rsid w:val="00371739"/>
    <w:rsid w:val="00385499"/>
    <w:rsid w:val="00390460"/>
    <w:rsid w:val="00390DA3"/>
    <w:rsid w:val="003938CA"/>
    <w:rsid w:val="003A07AC"/>
    <w:rsid w:val="003C015F"/>
    <w:rsid w:val="003C2199"/>
    <w:rsid w:val="003D2AAB"/>
    <w:rsid w:val="003D486D"/>
    <w:rsid w:val="003E2D8A"/>
    <w:rsid w:val="003E4EC6"/>
    <w:rsid w:val="003F0BA0"/>
    <w:rsid w:val="00401366"/>
    <w:rsid w:val="0041087E"/>
    <w:rsid w:val="004118EC"/>
    <w:rsid w:val="00412576"/>
    <w:rsid w:val="00422C62"/>
    <w:rsid w:val="00422D7A"/>
    <w:rsid w:val="0042583D"/>
    <w:rsid w:val="00436BF7"/>
    <w:rsid w:val="0047295D"/>
    <w:rsid w:val="004A598B"/>
    <w:rsid w:val="004A71CD"/>
    <w:rsid w:val="004B364C"/>
    <w:rsid w:val="004C0882"/>
    <w:rsid w:val="004D3BC9"/>
    <w:rsid w:val="004E57A8"/>
    <w:rsid w:val="004F5009"/>
    <w:rsid w:val="0050661D"/>
    <w:rsid w:val="00512A62"/>
    <w:rsid w:val="00514F0F"/>
    <w:rsid w:val="00546A19"/>
    <w:rsid w:val="005525AA"/>
    <w:rsid w:val="00571EBF"/>
    <w:rsid w:val="00580781"/>
    <w:rsid w:val="00582CED"/>
    <w:rsid w:val="0059084B"/>
    <w:rsid w:val="00593D9E"/>
    <w:rsid w:val="005A5AFD"/>
    <w:rsid w:val="005A6212"/>
    <w:rsid w:val="005A6DFF"/>
    <w:rsid w:val="005B3D21"/>
    <w:rsid w:val="005B57D4"/>
    <w:rsid w:val="005B67B6"/>
    <w:rsid w:val="005B7390"/>
    <w:rsid w:val="005D1E8D"/>
    <w:rsid w:val="0060022F"/>
    <w:rsid w:val="006231C0"/>
    <w:rsid w:val="00630804"/>
    <w:rsid w:val="00650DD8"/>
    <w:rsid w:val="006543C9"/>
    <w:rsid w:val="006567E9"/>
    <w:rsid w:val="00665222"/>
    <w:rsid w:val="00681661"/>
    <w:rsid w:val="00682384"/>
    <w:rsid w:val="00690842"/>
    <w:rsid w:val="00695845"/>
    <w:rsid w:val="006A2897"/>
    <w:rsid w:val="006B020E"/>
    <w:rsid w:val="006C4653"/>
    <w:rsid w:val="006C560D"/>
    <w:rsid w:val="006C61AA"/>
    <w:rsid w:val="006D34B4"/>
    <w:rsid w:val="006D78AD"/>
    <w:rsid w:val="006E7511"/>
    <w:rsid w:val="006F220C"/>
    <w:rsid w:val="00711890"/>
    <w:rsid w:val="00717AEC"/>
    <w:rsid w:val="00721186"/>
    <w:rsid w:val="0072215F"/>
    <w:rsid w:val="00727567"/>
    <w:rsid w:val="0073034B"/>
    <w:rsid w:val="00731B0F"/>
    <w:rsid w:val="00731C96"/>
    <w:rsid w:val="007464E7"/>
    <w:rsid w:val="00747055"/>
    <w:rsid w:val="0074705B"/>
    <w:rsid w:val="007623B6"/>
    <w:rsid w:val="00765E33"/>
    <w:rsid w:val="00772626"/>
    <w:rsid w:val="00780DFF"/>
    <w:rsid w:val="00782B66"/>
    <w:rsid w:val="00791B61"/>
    <w:rsid w:val="00797B8D"/>
    <w:rsid w:val="007A1B2A"/>
    <w:rsid w:val="007B5939"/>
    <w:rsid w:val="007B6DDA"/>
    <w:rsid w:val="007C5957"/>
    <w:rsid w:val="007D27E7"/>
    <w:rsid w:val="007D6231"/>
    <w:rsid w:val="007E108E"/>
    <w:rsid w:val="007E5561"/>
    <w:rsid w:val="007E77EA"/>
    <w:rsid w:val="007F33E4"/>
    <w:rsid w:val="007F4314"/>
    <w:rsid w:val="00810BC3"/>
    <w:rsid w:val="00822FBE"/>
    <w:rsid w:val="00856F19"/>
    <w:rsid w:val="00870B94"/>
    <w:rsid w:val="00877D43"/>
    <w:rsid w:val="008803E3"/>
    <w:rsid w:val="008A6C08"/>
    <w:rsid w:val="008C0213"/>
    <w:rsid w:val="008D0607"/>
    <w:rsid w:val="008D72CE"/>
    <w:rsid w:val="008E4D0C"/>
    <w:rsid w:val="0092479B"/>
    <w:rsid w:val="00925494"/>
    <w:rsid w:val="00926148"/>
    <w:rsid w:val="00927B8F"/>
    <w:rsid w:val="009441CD"/>
    <w:rsid w:val="0095346F"/>
    <w:rsid w:val="00957064"/>
    <w:rsid w:val="00957213"/>
    <w:rsid w:val="0096286B"/>
    <w:rsid w:val="0096585B"/>
    <w:rsid w:val="00965D9F"/>
    <w:rsid w:val="00967D8B"/>
    <w:rsid w:val="009A6D47"/>
    <w:rsid w:val="009B0848"/>
    <w:rsid w:val="009E1890"/>
    <w:rsid w:val="009E6A5D"/>
    <w:rsid w:val="009F0C4A"/>
    <w:rsid w:val="009F0F4F"/>
    <w:rsid w:val="00A25B19"/>
    <w:rsid w:val="00A30452"/>
    <w:rsid w:val="00A47127"/>
    <w:rsid w:val="00A54360"/>
    <w:rsid w:val="00A551A0"/>
    <w:rsid w:val="00A86472"/>
    <w:rsid w:val="00AD7A1F"/>
    <w:rsid w:val="00AE2122"/>
    <w:rsid w:val="00AF57B2"/>
    <w:rsid w:val="00B01750"/>
    <w:rsid w:val="00B03245"/>
    <w:rsid w:val="00B2459A"/>
    <w:rsid w:val="00B323CB"/>
    <w:rsid w:val="00B40062"/>
    <w:rsid w:val="00B44427"/>
    <w:rsid w:val="00B50724"/>
    <w:rsid w:val="00B6022E"/>
    <w:rsid w:val="00B749D3"/>
    <w:rsid w:val="00B77D32"/>
    <w:rsid w:val="00B81003"/>
    <w:rsid w:val="00B836F5"/>
    <w:rsid w:val="00B87597"/>
    <w:rsid w:val="00B90BB9"/>
    <w:rsid w:val="00B9682F"/>
    <w:rsid w:val="00B96D4C"/>
    <w:rsid w:val="00BD4FFB"/>
    <w:rsid w:val="00BE64AC"/>
    <w:rsid w:val="00BF1570"/>
    <w:rsid w:val="00C10020"/>
    <w:rsid w:val="00C36F9D"/>
    <w:rsid w:val="00C43DE2"/>
    <w:rsid w:val="00C536B8"/>
    <w:rsid w:val="00C76748"/>
    <w:rsid w:val="00C82815"/>
    <w:rsid w:val="00C96F3C"/>
    <w:rsid w:val="00CA1344"/>
    <w:rsid w:val="00CD0A61"/>
    <w:rsid w:val="00CD61E8"/>
    <w:rsid w:val="00CE1D43"/>
    <w:rsid w:val="00CF3820"/>
    <w:rsid w:val="00D016FB"/>
    <w:rsid w:val="00D03886"/>
    <w:rsid w:val="00D15805"/>
    <w:rsid w:val="00D274F5"/>
    <w:rsid w:val="00D3175F"/>
    <w:rsid w:val="00D50951"/>
    <w:rsid w:val="00D53AAD"/>
    <w:rsid w:val="00D54569"/>
    <w:rsid w:val="00D54701"/>
    <w:rsid w:val="00D87A20"/>
    <w:rsid w:val="00DA1E2A"/>
    <w:rsid w:val="00DC552C"/>
    <w:rsid w:val="00DC6E42"/>
    <w:rsid w:val="00DD7B13"/>
    <w:rsid w:val="00DF05CC"/>
    <w:rsid w:val="00DF7DE0"/>
    <w:rsid w:val="00E030BE"/>
    <w:rsid w:val="00E04581"/>
    <w:rsid w:val="00E2423C"/>
    <w:rsid w:val="00E518E2"/>
    <w:rsid w:val="00E52368"/>
    <w:rsid w:val="00E572F8"/>
    <w:rsid w:val="00E61DA0"/>
    <w:rsid w:val="00E82F62"/>
    <w:rsid w:val="00EB0763"/>
    <w:rsid w:val="00EC0A30"/>
    <w:rsid w:val="00EC5756"/>
    <w:rsid w:val="00ED30BF"/>
    <w:rsid w:val="00EF66E0"/>
    <w:rsid w:val="00EF75E2"/>
    <w:rsid w:val="00F01E46"/>
    <w:rsid w:val="00F133BD"/>
    <w:rsid w:val="00F16C5F"/>
    <w:rsid w:val="00F234B9"/>
    <w:rsid w:val="00F3585D"/>
    <w:rsid w:val="00F41234"/>
    <w:rsid w:val="00F47039"/>
    <w:rsid w:val="00F501A7"/>
    <w:rsid w:val="00F55D0F"/>
    <w:rsid w:val="00F646E2"/>
    <w:rsid w:val="00F840D3"/>
    <w:rsid w:val="00F97193"/>
    <w:rsid w:val="00F97F66"/>
    <w:rsid w:val="00FB1664"/>
    <w:rsid w:val="00FB2BEC"/>
    <w:rsid w:val="00FB79B9"/>
    <w:rsid w:val="00FC058D"/>
    <w:rsid w:val="00FD00E1"/>
    <w:rsid w:val="00FD174B"/>
    <w:rsid w:val="00FD2830"/>
    <w:rsid w:val="00FD4DF5"/>
    <w:rsid w:val="00FE6B72"/>
    <w:rsid w:val="00FF1B7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78F985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2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2F8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E572F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E572F8"/>
    <w:pPr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E4EC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E4EC6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B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852F-BDA3-4CF7-82A1-A3176396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Vukovic</dc:creator>
  <cp:lastModifiedBy>Ines Novosel</cp:lastModifiedBy>
  <cp:revision>58</cp:revision>
  <cp:lastPrinted>2020-06-08T08:37:00Z</cp:lastPrinted>
  <dcterms:created xsi:type="dcterms:W3CDTF">2019-11-01T10:07:00Z</dcterms:created>
  <dcterms:modified xsi:type="dcterms:W3CDTF">2022-05-26T12:37:00Z</dcterms:modified>
</cp:coreProperties>
</file>