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F93D3" w14:textId="29374E48" w:rsidR="0008753E" w:rsidRPr="007E3AAC" w:rsidRDefault="00024452" w:rsidP="0008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sz w:val="24"/>
          <w:szCs w:val="24"/>
          <w:lang w:val="sr-Cyrl-RS"/>
        </w:rPr>
        <w:t>Развојна агенција Србије (у даљем тексту: Агенција) оглашава</w:t>
      </w:r>
    </w:p>
    <w:p w14:paraId="4A26C125" w14:textId="77777777" w:rsidR="0008753E" w:rsidRPr="007E3AAC" w:rsidRDefault="0008753E" w:rsidP="0008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C8AD2" w14:textId="77777777" w:rsidR="0008753E" w:rsidRPr="007E3AAC" w:rsidRDefault="0008753E" w:rsidP="0008753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ЈАВНИ КОНКУРС ЗА ЗАСНИВАЊЕ РАДНОГ ОДНОСА НА НЕОДРЕЂЕНО ВРЕМЕ</w:t>
      </w:r>
      <w:r w:rsidR="00012B39" w:rsidRPr="007E3AA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У РАЗВОЈНОЈ АГЕНЦИЈИ СРБИЈЕ</w:t>
      </w:r>
    </w:p>
    <w:p w14:paraId="5047BE1F" w14:textId="77777777" w:rsidR="0008753E" w:rsidRPr="007E3AAC" w:rsidRDefault="0008753E" w:rsidP="0099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0792E" w14:textId="3F336302" w:rsidR="0008753E" w:rsidRPr="007E3AAC" w:rsidRDefault="0008753E" w:rsidP="001F33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>Назив и седиште Агенције</w:t>
      </w:r>
      <w:r w:rsidR="00B72DFB" w:rsidRPr="007E3A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Развојна агенција Србије, Кнеза Милоша број 12, Београд</w:t>
      </w:r>
    </w:p>
    <w:p w14:paraId="3A85C10A" w14:textId="77777777" w:rsidR="0008753E" w:rsidRPr="007E3AAC" w:rsidRDefault="0008753E" w:rsidP="009939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1313E7" w14:textId="08E4F1AB" w:rsidR="00B1299D" w:rsidRPr="007E3AAC" w:rsidRDefault="0008753E" w:rsidP="00B12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>II</w:t>
      </w:r>
      <w:r w:rsidR="00B950AB"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Раднo местo</w:t>
      </w:r>
      <w:r w:rsidR="00ED2782"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</w:t>
      </w:r>
      <w:r w:rsidR="007E3AAC">
        <w:rPr>
          <w:rFonts w:ascii="Times New Roman" w:hAnsi="Times New Roman" w:cs="Times New Roman"/>
          <w:b/>
          <w:sz w:val="24"/>
          <w:szCs w:val="24"/>
        </w:rPr>
        <w:t>e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попуњава</w:t>
      </w:r>
      <w:r w:rsidR="00B72DFB" w:rsidRPr="007E3AAC">
        <w:rPr>
          <w:rFonts w:ascii="Times New Roman" w:hAnsi="Times New Roman" w:cs="Times New Roman"/>
          <w:b/>
          <w:sz w:val="24"/>
          <w:szCs w:val="24"/>
        </w:rPr>
        <w:t>:</w:t>
      </w:r>
    </w:p>
    <w:p w14:paraId="3629DA88" w14:textId="77777777" w:rsidR="00BA3EB1" w:rsidRPr="007E3AAC" w:rsidRDefault="00BA3EB1" w:rsidP="00B12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390316" w14:textId="179492FB" w:rsidR="00BC0E48" w:rsidRPr="007E3AAC" w:rsidRDefault="00BC0E48" w:rsidP="00BC0E4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sz w:val="24"/>
          <w:szCs w:val="24"/>
          <w:lang w:val="sr-Cyrl-RS"/>
        </w:rPr>
        <w:t>Радно место: САРАДНИК ЗА ИНВЕСТИЦИЈЕ у Сектору за стратешка улагања, Одељењу за реализацију стратешких улагања</w:t>
      </w:r>
      <w:r w:rsidR="005F1008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D525DE" w:rsidRPr="007E3AAC">
        <w:rPr>
          <w:rFonts w:ascii="Times New Roman" w:hAnsi="Times New Roman" w:cs="Times New Roman"/>
          <w:sz w:val="24"/>
          <w:szCs w:val="24"/>
          <w:lang w:val="sr-Cyrl-RS"/>
        </w:rPr>
        <w:t>једно</w:t>
      </w:r>
      <w:r w:rsidR="005D79ED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 лиц</w:t>
      </w:r>
      <w:r w:rsidR="00D525DE" w:rsidRPr="007E3A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737FEF" w14:textId="77777777" w:rsidR="005D3D2F" w:rsidRPr="007E3AAC" w:rsidRDefault="005D3D2F" w:rsidP="005D3D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A2EED0" w14:textId="0F360148" w:rsidR="005D3D2F" w:rsidRPr="007E3AAC" w:rsidRDefault="005D3D2F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Опис послова: </w:t>
      </w:r>
      <w:r w:rsidR="009B2D39" w:rsidRPr="007E3AAC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="009B2D39" w:rsidRPr="007E3AA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чествује у организацији посета заинтересованих инвеститора инвестиционим локацијама; под надзором непоредног руководиоца учествује у пружању стручне помоћи инвеститорима у процесу избора локација за улагање, упознавања са регулативом од значаја за реализацију инвестиције и помоћи у прибављању лиценци и дозвола, као и успостављању контакта са надлежним органима; учествује у обављању мање компликованих стручних и административно-оперативних послова у вези са пројектима привлачења директних инвестиција; води извештаје о инвестиционим пројектима у бази пројеката </w:t>
      </w:r>
      <w:r w:rsidR="009B2D39" w:rsidRPr="007E3AAC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Послодавца</w:t>
      </w:r>
      <w:r w:rsidR="009B2D39" w:rsidRPr="007E3AA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ажурира их и стара се о уредности истих; уноси податаке о инвестиционим локацијама у бази инвестиционих локација </w:t>
      </w:r>
      <w:r w:rsidR="009B2D39" w:rsidRPr="007E3AAC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Послодавца</w:t>
      </w:r>
      <w:r w:rsidR="009B2D39" w:rsidRPr="007E3AA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ажурира и стара се о уредности истих; </w:t>
      </w:r>
      <w:r w:rsidR="009B2D39" w:rsidRPr="007E3AAC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пружа стручно-техничку подршку у прикупљању и систематизацији информација и одговарању на упите инвеститора; </w:t>
      </w:r>
      <w:r w:rsidR="00C860EA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по потреби пружа стручно</w:t>
      </w:r>
      <w:r w:rsidR="0038165B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-</w:t>
      </w:r>
      <w:r w:rsidR="009B2D39" w:rsidRPr="007E3AAC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техничку помоћ у припреми и држању презентације о пословним могућностима и предностима улагања у Републици Србији; под надзором непосредног руководиоца </w:t>
      </w:r>
      <w:r w:rsidR="009B2D39" w:rsidRPr="007E3AAC">
        <w:rPr>
          <w:rFonts w:ascii="Times New Roman" w:eastAsia="Times New Roman" w:hAnsi="Times New Roman"/>
          <w:sz w:val="24"/>
          <w:szCs w:val="24"/>
          <w:lang w:val="ru-RU"/>
        </w:rPr>
        <w:t>пружа стручно</w:t>
      </w:r>
      <w:r w:rsidR="0038165B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B2D39" w:rsidRPr="007E3AAC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38165B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B2D39" w:rsidRPr="007E3AAC">
        <w:rPr>
          <w:rFonts w:ascii="Times New Roman" w:eastAsia="Times New Roman" w:hAnsi="Times New Roman"/>
          <w:sz w:val="24"/>
          <w:szCs w:val="24"/>
          <w:lang w:val="ru-RU"/>
        </w:rPr>
        <w:t>техничку подршку у</w:t>
      </w:r>
      <w:r w:rsidR="009B2D39" w:rsidRPr="007E3AAC">
        <w:rPr>
          <w:rFonts w:ascii="Times New Roman" w:eastAsia="Times New Roman" w:hAnsi="Times New Roman"/>
          <w:sz w:val="24"/>
          <w:szCs w:val="24"/>
          <w:lang w:val="sr-Cyrl-RS"/>
        </w:rPr>
        <w:t xml:space="preserve"> припреми „информационог пакета“ за инвеститоре, као и других информационих докумената са подацима од значаја за инвеститоре; по потреби </w:t>
      </w:r>
      <w:r w:rsidR="009B2D39" w:rsidRPr="007E3AA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учествује на конференцијама у земљи и иностранству од значаја за промоцију </w:t>
      </w:r>
      <w:r w:rsidR="009B2D39" w:rsidRPr="007E3AAC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Републике</w:t>
      </w:r>
      <w:r w:rsidR="009B2D39" w:rsidRPr="007E3AA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Србије; </w:t>
      </w:r>
      <w:r w:rsidR="009B2D39" w:rsidRPr="007E3AAC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обавља и друге послове по налогу директора, извршног директора, директора Сектора и руководиоца Одељења.</w:t>
      </w:r>
    </w:p>
    <w:p w14:paraId="63CDA253" w14:textId="77777777" w:rsidR="00BC0E48" w:rsidRPr="007E3AAC" w:rsidRDefault="00BC0E48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B01A51A" w14:textId="183B7B78" w:rsidR="00BC0E48" w:rsidRPr="007E3AAC" w:rsidRDefault="00BC0E48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 услови које кандидат мора да испуњава: </w:t>
      </w:r>
      <w:r w:rsidR="009B2D39" w:rsidRPr="007E3AAC">
        <w:rPr>
          <w:rFonts w:ascii="Times New Roman" w:eastAsia="Times New Roman" w:hAnsi="Times New Roman"/>
          <w:bCs/>
          <w:sz w:val="24"/>
          <w:szCs w:val="24"/>
          <w:lang w:val="ru-RU"/>
        </w:rPr>
        <w:t>завршене студије првог степена (основне академске, основне струковне), односно студије у трајању од три године или средња стручна спрема</w:t>
      </w:r>
      <w:r w:rsidRPr="007E3AAC">
        <w:rPr>
          <w:rFonts w:ascii="Times New Roman" w:hAnsi="Times New Roman" w:cs="Times New Roman"/>
          <w:sz w:val="24"/>
          <w:szCs w:val="24"/>
          <w:lang w:val="ru-RU"/>
        </w:rPr>
        <w:t>;</w:t>
      </w:r>
      <w:bookmarkStart w:id="0" w:name="_GoBack"/>
      <w:bookmarkEnd w:id="0"/>
      <w:r w:rsidR="009B2D39" w:rsidRPr="007E3A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B2D39" w:rsidRPr="007E3AAC">
        <w:rPr>
          <w:rFonts w:ascii="Times New Roman" w:hAnsi="Times New Roman"/>
          <w:bCs/>
          <w:iCs/>
          <w:sz w:val="24"/>
          <w:szCs w:val="24"/>
          <w:lang w:val="sr-Cyrl-RS"/>
        </w:rPr>
        <w:t>најмање 1 година радног искуства у струци са завршеним основним студијама у трајању од 3 године или најмање 2 године радног искуства на истим или сличним пословима са стеченом средњом стручном спремом</w:t>
      </w:r>
      <w:r w:rsidRPr="007E3AAC">
        <w:rPr>
          <w:rFonts w:ascii="Times New Roman" w:hAnsi="Times New Roman" w:cs="Times New Roman"/>
          <w:iCs/>
          <w:sz w:val="24"/>
          <w:szCs w:val="24"/>
          <w:lang w:val="sr-Cyrl-RS"/>
        </w:rPr>
        <w:t>;</w:t>
      </w:r>
      <w:r w:rsidR="00B72DFB" w:rsidRPr="007E3A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1970" w:rsidRPr="007E3AAC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Pr="007E3AAC">
        <w:rPr>
          <w:rFonts w:ascii="Times New Roman" w:hAnsi="Times New Roman" w:cs="Times New Roman"/>
          <w:iCs/>
          <w:sz w:val="24"/>
          <w:szCs w:val="24"/>
        </w:rPr>
        <w:t xml:space="preserve">нaњe </w:t>
      </w:r>
      <w:r w:rsidRPr="007E3AAC">
        <w:rPr>
          <w:rFonts w:ascii="Times New Roman" w:hAnsi="Times New Roman" w:cs="Times New Roman"/>
          <w:iCs/>
          <w:sz w:val="24"/>
          <w:szCs w:val="24"/>
          <w:lang w:val="sr-Cyrl-RS"/>
        </w:rPr>
        <w:t>енглеског</w:t>
      </w:r>
      <w:r w:rsidRPr="007E3AAC">
        <w:rPr>
          <w:rFonts w:ascii="Times New Roman" w:hAnsi="Times New Roman" w:cs="Times New Roman"/>
          <w:iCs/>
          <w:sz w:val="24"/>
          <w:szCs w:val="24"/>
        </w:rPr>
        <w:t xml:space="preserve"> jeзикa, </w:t>
      </w:r>
      <w:r w:rsidRPr="007E3AAC">
        <w:rPr>
          <w:rFonts w:ascii="Times New Roman" w:hAnsi="Times New Roman" w:cs="Times New Roman"/>
          <w:iCs/>
          <w:sz w:val="24"/>
          <w:szCs w:val="24"/>
          <w:lang w:val="sr-Cyrl-RS"/>
        </w:rPr>
        <w:t>познавање</w:t>
      </w:r>
      <w:r w:rsidRPr="007E3AAC">
        <w:rPr>
          <w:rFonts w:ascii="Times New Roman" w:hAnsi="Times New Roman" w:cs="Times New Roman"/>
          <w:iCs/>
          <w:sz w:val="24"/>
          <w:szCs w:val="24"/>
        </w:rPr>
        <w:t xml:space="preserve"> рaд</w:t>
      </w:r>
      <w:r w:rsidRPr="007E3AAC">
        <w:rPr>
          <w:rFonts w:ascii="Times New Roman" w:hAnsi="Times New Roman" w:cs="Times New Roman"/>
          <w:iCs/>
          <w:sz w:val="24"/>
          <w:szCs w:val="24"/>
          <w:lang w:val="sr-Cyrl-RS"/>
        </w:rPr>
        <w:t>а на рачунару</w:t>
      </w:r>
      <w:r w:rsidRPr="007E3AAC">
        <w:rPr>
          <w:rFonts w:ascii="Times New Roman" w:hAnsi="Times New Roman" w:cs="Times New Roman"/>
          <w:iCs/>
          <w:sz w:val="24"/>
          <w:szCs w:val="24"/>
          <w:lang w:val="sr-Cyrl-CS"/>
        </w:rPr>
        <w:t>, положен државни стручни испит.</w:t>
      </w:r>
    </w:p>
    <w:p w14:paraId="7242848B" w14:textId="43FF9256" w:rsidR="00BC0E48" w:rsidRPr="007E3AAC" w:rsidRDefault="00BC0E48" w:rsidP="00BC0E48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6A75250" w14:textId="17FC8BD1" w:rsidR="00AC1970" w:rsidRPr="007E3AAC" w:rsidRDefault="007E3AAC" w:rsidP="00B72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AC1970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пшти услови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које кандидат</w:t>
      </w:r>
      <w:r w:rsidR="00AC02B8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мора да испуњава</w:t>
      </w:r>
      <w:r w:rsidR="00AC1970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: да </w:t>
      </w:r>
      <w:r w:rsidR="00BB7027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="00AC1970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има држављанство Републике Србије, да је </w:t>
      </w:r>
      <w:r w:rsidR="00BB7027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="00AC1970" w:rsidRPr="007E3AAC">
        <w:rPr>
          <w:rFonts w:ascii="Times New Roman" w:hAnsi="Times New Roman" w:cs="Times New Roman"/>
          <w:sz w:val="24"/>
          <w:szCs w:val="24"/>
          <w:lang w:val="sr-Cyrl-RS"/>
        </w:rPr>
        <w:t>пунолетан,</w:t>
      </w:r>
      <w:r w:rsidR="00B72DFB"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="00AC1970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BB7027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="00AC1970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није осуђиван на казну затвора од најмање </w:t>
      </w:r>
      <w:r w:rsidR="007E0F82"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 w:rsidR="00AC1970" w:rsidRPr="007E3AAC">
        <w:rPr>
          <w:rFonts w:ascii="Times New Roman" w:hAnsi="Times New Roman" w:cs="Times New Roman"/>
          <w:sz w:val="24"/>
          <w:szCs w:val="24"/>
          <w:lang w:val="sr-Cyrl-RS"/>
        </w:rPr>
        <w:t>месеци.</w:t>
      </w:r>
    </w:p>
    <w:p w14:paraId="3E9DCDAD" w14:textId="77777777" w:rsidR="00AC1970" w:rsidRPr="007E3AAC" w:rsidRDefault="00AC1970" w:rsidP="00BC0E48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7CE3BBBC" w14:textId="77777777" w:rsidR="00BC0E48" w:rsidRPr="007E3AAC" w:rsidRDefault="00BC0E48" w:rsidP="00BC0E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Напомена: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 који нема положен државни стручни испит, дужан је да га положи у року од 6 месеци од заснивања радног односа.</w:t>
      </w:r>
    </w:p>
    <w:p w14:paraId="45861137" w14:textId="77777777" w:rsidR="00F061EE" w:rsidRPr="007E3AAC" w:rsidRDefault="00F061EE" w:rsidP="00012B39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A3C88E2" w14:textId="77777777" w:rsidR="005D79ED" w:rsidRPr="007E3AAC" w:rsidRDefault="005D79ED" w:rsidP="005D79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>Врста радног односа</w:t>
      </w:r>
      <w:r w:rsidRPr="007E3A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Радни однос на неодређено време</w:t>
      </w:r>
      <w:r w:rsidRPr="007E3AAC">
        <w:rPr>
          <w:rFonts w:ascii="Times New Roman" w:hAnsi="Times New Roman" w:cs="Times New Roman"/>
          <w:sz w:val="24"/>
          <w:szCs w:val="24"/>
        </w:rPr>
        <w:t>.</w:t>
      </w:r>
    </w:p>
    <w:p w14:paraId="1F5C0425" w14:textId="77777777" w:rsidR="005D79ED" w:rsidRPr="007E3AAC" w:rsidRDefault="005D79ED" w:rsidP="005D79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17C234" w14:textId="77777777" w:rsidR="005D79ED" w:rsidRPr="007E3AAC" w:rsidRDefault="005D79ED" w:rsidP="005D79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>IV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Пробни рад</w:t>
      </w:r>
      <w:r w:rsidRPr="007E3A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Пробни рад у трајању од 6 месеци</w:t>
      </w:r>
      <w:r w:rsidRPr="007E3AAC">
        <w:rPr>
          <w:rFonts w:ascii="Times New Roman" w:hAnsi="Times New Roman" w:cs="Times New Roman"/>
          <w:sz w:val="24"/>
          <w:szCs w:val="24"/>
        </w:rPr>
        <w:t>.</w:t>
      </w:r>
    </w:p>
    <w:p w14:paraId="328218A9" w14:textId="77777777" w:rsidR="005D79ED" w:rsidRPr="007E3AAC" w:rsidRDefault="005D79ED" w:rsidP="005D79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8E815" w14:textId="77777777" w:rsidR="005D79ED" w:rsidRPr="007E3AAC" w:rsidRDefault="005D79ED" w:rsidP="005D7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>Докази које кандидат прилаже уз Образац пријаве</w:t>
      </w:r>
      <w:r w:rsidRPr="007E3A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фотокопију дипломе којом се потврђује стручна спрема, биографију </w:t>
      </w:r>
      <w:r w:rsidRPr="007E3AAC">
        <w:rPr>
          <w:rFonts w:ascii="Times New Roman" w:hAnsi="Times New Roman" w:cs="Times New Roman"/>
          <w:sz w:val="24"/>
          <w:szCs w:val="24"/>
        </w:rPr>
        <w:t>(CV)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фотокопијe доказа о радном искуству у струци (потврде, решења и други акти из којих се види на којим пословима, у ком периоду и са којом стручном спремом је стечено радно искуство).</w:t>
      </w:r>
    </w:p>
    <w:p w14:paraId="3EEC3B8E" w14:textId="77777777" w:rsidR="005D79ED" w:rsidRPr="007E3AAC" w:rsidRDefault="005D79ED" w:rsidP="005D7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B58CD5" w14:textId="3DD46391" w:rsidR="005D79ED" w:rsidRPr="007E3AAC" w:rsidRDefault="005D79ED" w:rsidP="005D7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>VI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Контакт адреса на којој се могу добити обавештења о јавном конкурсу</w:t>
      </w:r>
      <w:r w:rsidRPr="007E3A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3AAC" w:rsidRPr="007E3AAC">
        <w:rPr>
          <w:rFonts w:ascii="Times New Roman" w:hAnsi="Times New Roman" w:cs="Times New Roman"/>
          <w:sz w:val="24"/>
          <w:szCs w:val="24"/>
          <w:lang w:val="sr-Cyrl-RS"/>
        </w:rPr>
        <w:t>Сенка Брусин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5" w:history="1">
        <w:r w:rsidR="007E3AAC" w:rsidRPr="007E3A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senka.brusin@ras.gov.rs</w:t>
        </w:r>
      </w:hyperlink>
      <w:r w:rsidR="007E3AAC" w:rsidRPr="007E3AAC">
        <w:rPr>
          <w:rFonts w:ascii="Times New Roman" w:hAnsi="Times New Roman" w:cs="Times New Roman"/>
          <w:sz w:val="24"/>
          <w:szCs w:val="24"/>
          <w:lang w:val="en-US"/>
        </w:rPr>
        <w:t>, 011/3398506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и 06</w:t>
      </w:r>
      <w:r w:rsidR="007E3AAC" w:rsidRPr="007E3AAC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E3AAC" w:rsidRPr="007E3AAC">
        <w:rPr>
          <w:rFonts w:ascii="Times New Roman" w:hAnsi="Times New Roman" w:cs="Times New Roman"/>
          <w:sz w:val="24"/>
          <w:szCs w:val="24"/>
          <w:lang w:val="sr-Latn-RS"/>
        </w:rPr>
        <w:t>8017675</w:t>
      </w:r>
    </w:p>
    <w:p w14:paraId="5AE87D7A" w14:textId="77777777" w:rsidR="005D79ED" w:rsidRPr="007E3AAC" w:rsidRDefault="005D79ED" w:rsidP="005D79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2290B5" w14:textId="77777777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>VII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Начин и рок за подношење пријава</w:t>
      </w:r>
      <w:r w:rsidRPr="007E3A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Пријава на јавни конкурс врши се на Обрасцу пријаве који је доступан на интернет  страници Агенције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6" w:history="1">
        <w:r w:rsidRPr="007E3AA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r-Latn-RS"/>
          </w:rPr>
          <w:t>www.ras.gov.rs</w:t>
        </w:r>
      </w:hyperlink>
      <w:r w:rsidRPr="007E3AAC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или у штампаној верзији на Писарници Агенције.</w:t>
      </w:r>
    </w:p>
    <w:p w14:paraId="5D162BFF" w14:textId="30640394" w:rsidR="005D79ED" w:rsidRPr="007E3AAC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Истек рока за подношење пријава је </w:t>
      </w:r>
      <w:r w:rsidRPr="007E3AAC">
        <w:rPr>
          <w:rFonts w:ascii="Times New Roman" w:hAnsi="Times New Roman" w:cs="Times New Roman"/>
          <w:sz w:val="24"/>
          <w:szCs w:val="24"/>
        </w:rPr>
        <w:t>15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од дана оглашавања јавног конкурса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дневном листу „Дневник“</w:t>
      </w:r>
      <w:r w:rsidRPr="007E3AA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 w:rsidRPr="007E3AA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односно </w:t>
      </w:r>
      <w:r w:rsidR="009B2D39" w:rsidRPr="007E3AA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14.04</w:t>
      </w:r>
      <w:r w:rsidRPr="007E3AA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.202</w:t>
      </w:r>
      <w:r w:rsidR="00B3091B" w:rsidRPr="007E3AAC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1</w:t>
      </w:r>
      <w:r w:rsidRPr="007E3AA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године.</w:t>
      </w:r>
    </w:p>
    <w:p w14:paraId="36A2B0FA" w14:textId="5AB828C6" w:rsidR="005D79ED" w:rsidRPr="007E3AAC" w:rsidRDefault="005D79ED" w:rsidP="005D79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>VIII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Адреса на којој се подноси Образац пријаве са приложеним доказима</w:t>
      </w:r>
      <w:r w:rsidRPr="007E3A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AAC">
        <w:rPr>
          <w:rFonts w:ascii="Times New Roman" w:eastAsia="TimesNewRomanPSMT" w:hAnsi="Times New Roman"/>
          <w:bCs/>
          <w:sz w:val="24"/>
          <w:szCs w:val="24"/>
          <w:lang w:val="sr-Cyrl-RS"/>
        </w:rPr>
        <w:t>Писарница</w:t>
      </w:r>
      <w:r w:rsidRPr="007E3AAC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7E3AAC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Развојне агенције Србије, </w:t>
      </w:r>
      <w:r w:rsidRPr="007E3AA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Кнеза Милоша број 12, </w:t>
      </w:r>
      <w:r w:rsidRPr="007E3AA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III </w:t>
      </w:r>
      <w:r w:rsidRPr="007E3AA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спрат (канцеларија број 301)</w:t>
      </w:r>
      <w:r w:rsidRPr="007E3AA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,</w:t>
      </w:r>
      <w:r w:rsidRPr="007E3AA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7E3AA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Pr="007E3AAC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,,</w:t>
      </w:r>
      <w:r w:rsidRPr="007E3AAC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Пријава на јавни конкурс за заснивање радног односа на неодређено време за радно место</w:t>
      </w:r>
      <w:r w:rsidR="007E3AAC" w:rsidRPr="007E3AAC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сарадник за инвестиције</w:t>
      </w:r>
      <w:r w:rsidR="007E3AAC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Latn-RS" w:eastAsia="ar-SA"/>
        </w:rPr>
        <w:t>“</w:t>
      </w:r>
      <w:r w:rsidRPr="007E3AAC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14:paraId="1A6C2A69" w14:textId="77777777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</w:pPr>
    </w:p>
    <w:p w14:paraId="42A3AB7A" w14:textId="77777777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Pr="007E3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Начин и рок у коме се кандидати обавештавају о томе када почиње изборни поступак</w:t>
      </w:r>
      <w:r w:rsidRPr="007E3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: </w:t>
      </w:r>
      <w:r w:rsidRPr="007E3AA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Кандидати чије су пријаве благовремене, потпуне, разумљиве и који испуњавају услове предвиђене огласом о јавном конкурсу, биће обаваштени о времену почетка изборног поступка најкасније у року од 30 дана од дана објављивања огласа о јавном конкурсу, путем телефона и/или имејл адресе наведених у Обрасцу пријаве. </w:t>
      </w:r>
    </w:p>
    <w:p w14:paraId="1BF63D0A" w14:textId="77777777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7E3AA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Провера знања и вештина обавиће се у просторијама Агенције, на адреси Кнеза Милоша број 12, Београд.</w:t>
      </w:r>
    </w:p>
    <w:p w14:paraId="50907AAE" w14:textId="77777777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14:paraId="51BF3B14" w14:textId="77777777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>X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Знања и вештине који ће се вредновати у изборном поступку и начин њихове провере</w:t>
      </w:r>
    </w:p>
    <w:p w14:paraId="304A4E40" w14:textId="404A9DEF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F2C67" w:rsidRPr="007E3AAC">
        <w:rPr>
          <w:rFonts w:ascii="Times New Roman" w:hAnsi="Times New Roman" w:cs="Times New Roman"/>
          <w:sz w:val="24"/>
          <w:szCs w:val="24"/>
          <w:lang w:val="sr-Cyrl-RS"/>
        </w:rPr>
        <w:t>Знања које ће конкурсна комисија проверавати код кандидата који учествују у изборном поступку за попуњавање радног места сарадника за инвестиције у Сектору за стратешка улагања, Одељењу за реализацију стратешких улагања, су следећа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hAnsi="Times New Roman"/>
          <w:sz w:val="24"/>
          <w:szCs w:val="24"/>
          <w:lang w:val="sr-Cyrl-RS"/>
        </w:rPr>
        <w:t>познавање Закона о јавним агенцијама,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hAnsi="Times New Roman"/>
          <w:sz w:val="24"/>
          <w:szCs w:val="24"/>
          <w:lang w:val="sr-Cyrl-RS"/>
        </w:rPr>
        <w:t>познавање Закона о улагањима,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hAnsi="Times New Roman"/>
          <w:sz w:val="24"/>
          <w:szCs w:val="24"/>
          <w:lang w:val="sr-Cyrl-RS"/>
        </w:rPr>
        <w:t>познавање Закона о контроли државне помоћи,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hAnsi="Times New Roman"/>
          <w:sz w:val="24"/>
          <w:szCs w:val="24"/>
          <w:lang w:val="sr-Cyrl-RS"/>
        </w:rPr>
        <w:t>познавање Уредбе о одређивању критеријума за доделу подстицаја ради привлачења директних улагања,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hAnsi="Times New Roman"/>
          <w:sz w:val="24"/>
          <w:szCs w:val="24"/>
          <w:lang w:val="sr-Cyrl-RS"/>
        </w:rPr>
        <w:t>познавање Закона о општем управном поступку,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познавање делокруга</w:t>
      </w:r>
      <w:r w:rsidRPr="007E3AAC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 w:rsidRPr="007E3AAC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рада Агенције,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hAnsi="Times New Roman"/>
          <w:sz w:val="24"/>
          <w:szCs w:val="24"/>
          <w:lang w:val="sr-Cyrl-RS"/>
        </w:rPr>
        <w:t>знање енглеског језика.</w:t>
      </w:r>
    </w:p>
    <w:p w14:paraId="2DA8BAE1" w14:textId="77777777" w:rsidR="005D79ED" w:rsidRPr="007E3AAC" w:rsidRDefault="005D79ED" w:rsidP="005D79E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3AAC">
        <w:rPr>
          <w:rFonts w:ascii="Times New Roman" w:hAnsi="Times New Roman"/>
          <w:sz w:val="24"/>
          <w:szCs w:val="24"/>
          <w:lang w:val="sr-Cyrl-RS"/>
        </w:rPr>
        <w:t xml:space="preserve">Наведене законе и уредбу кандидати могу пронаћи на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страници Агенције </w:t>
      </w:r>
      <w:hyperlink r:id="rId7" w:history="1">
        <w:r w:rsidRPr="007E3AA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r-Latn-RS"/>
          </w:rPr>
          <w:t>www.ras.gov.rs</w:t>
        </w:r>
      </w:hyperlink>
      <w:r w:rsidRPr="007E3AAC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sr-Cyrl-RS"/>
        </w:rPr>
        <w:t>.</w:t>
      </w:r>
    </w:p>
    <w:p w14:paraId="3D16041C" w14:textId="2272C53D" w:rsidR="005D79ED" w:rsidRPr="007E3AAC" w:rsidRDefault="005D79ED" w:rsidP="005D79E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3AAC">
        <w:rPr>
          <w:rFonts w:ascii="Times New Roman" w:hAnsi="Times New Roman"/>
          <w:sz w:val="24"/>
          <w:szCs w:val="24"/>
          <w:lang w:val="sr-Cyrl-RS"/>
        </w:rPr>
        <w:t xml:space="preserve">2. Провера знања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код кандидата који учествују у изборном поступку за попуњавање </w:t>
      </w:r>
      <w:r w:rsidR="00C63EAC" w:rsidRPr="007E3AAC">
        <w:rPr>
          <w:rFonts w:ascii="Times New Roman" w:hAnsi="Times New Roman" w:cs="Times New Roman"/>
          <w:sz w:val="24"/>
          <w:szCs w:val="24"/>
          <w:lang w:val="sr-Cyrl-RS"/>
        </w:rPr>
        <w:t>радног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 места за која се расписује јавни конкурс</w:t>
      </w:r>
      <w:r w:rsidRPr="007E3AAC">
        <w:rPr>
          <w:rFonts w:ascii="Times New Roman" w:hAnsi="Times New Roman"/>
          <w:sz w:val="24"/>
          <w:szCs w:val="24"/>
          <w:lang w:val="sr-Cyrl-RS"/>
        </w:rPr>
        <w:t xml:space="preserve"> вршиће се путем писменог теста и усменим путем, док ће се знање енглеског језика проверавати симулацијом конкретног задатка и усменим путем.</w:t>
      </w:r>
    </w:p>
    <w:p w14:paraId="10A86CC2" w14:textId="402BAA42" w:rsidR="005D79ED" w:rsidRPr="007E3AAC" w:rsidRDefault="005D79ED" w:rsidP="005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3. Вештине које ће конкурсна комисија проверавати код кандидата који учествују у изборном поступку за попуњавање </w:t>
      </w:r>
      <w:r w:rsidR="00C63EAC" w:rsidRPr="007E3AAC">
        <w:rPr>
          <w:rFonts w:ascii="Times New Roman" w:hAnsi="Times New Roman" w:cs="Times New Roman"/>
          <w:sz w:val="24"/>
          <w:szCs w:val="24"/>
          <w:lang w:val="sr-Cyrl-RS"/>
        </w:rPr>
        <w:t>радног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 xml:space="preserve"> места за која се расписује јавни конкурс, су следеће: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hAnsi="Times New Roman"/>
          <w:sz w:val="24"/>
          <w:szCs w:val="24"/>
          <w:lang w:val="sr-Cyrl-RS"/>
        </w:rPr>
        <w:t>вештина рада на рачунару – провера ће се вршити практичним радом на рачунару,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вештина комуникације – провера ће се вршити усменим путем, </w:t>
      </w:r>
      <w:r w:rsidRPr="007E3AAC">
        <w:rPr>
          <w:rFonts w:ascii="Times New Roman" w:hAnsi="Times New Roman" w:cs="Times New Roman"/>
          <w:sz w:val="24"/>
          <w:szCs w:val="24"/>
        </w:rPr>
        <w:t xml:space="preserve"> </w:t>
      </w:r>
      <w:r w:rsidRPr="007E3AAC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организационе способности – провера ће се вршити усменим путем</w:t>
      </w:r>
      <w:r w:rsidRPr="007E3AAC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14:paraId="28610600" w14:textId="77777777" w:rsidR="005D79ED" w:rsidRPr="007E3AAC" w:rsidRDefault="005D79ED" w:rsidP="005D7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 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>Делови изборног поступка</w:t>
      </w:r>
      <w:r w:rsidRPr="007E3A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Изборни поступак за заснивање радног односа спровешће се у више делова.</w:t>
      </w:r>
    </w:p>
    <w:p w14:paraId="2D2FF855" w14:textId="77777777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568F8D" w14:textId="6BE39359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3AAC">
        <w:rPr>
          <w:rFonts w:ascii="Times New Roman" w:hAnsi="Times New Roman" w:cs="Times New Roman"/>
          <w:b/>
          <w:sz w:val="24"/>
          <w:szCs w:val="24"/>
        </w:rPr>
        <w:t>XII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Мерила за рангирање кандидата</w:t>
      </w:r>
      <w:r w:rsidR="00C63EAC"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попуњавање радног</w:t>
      </w:r>
      <w:r w:rsidRPr="007E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за које се расписује јавни конкурс</w:t>
      </w:r>
      <w:r w:rsidRPr="007E3A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AAC">
        <w:rPr>
          <w:rFonts w:ascii="Times New Roman" w:hAnsi="Times New Roman" w:cs="Times New Roman"/>
          <w:sz w:val="24"/>
          <w:szCs w:val="24"/>
          <w:lang w:val="sr-Cyrl-RS"/>
        </w:rPr>
        <w:t>Приликом сваке провере знања односно вештина кандидати добијају 1, 2 или 3 бода.</w:t>
      </w:r>
    </w:p>
    <w:p w14:paraId="27CDD051" w14:textId="77777777" w:rsidR="005D79ED" w:rsidRPr="007E3AAC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7E3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X</w:t>
      </w:r>
      <w:r w:rsidRPr="007E3AAC">
        <w:rPr>
          <w:rFonts w:ascii="Times New Roman" w:hAnsi="Times New Roman" w:cs="Times New Roman"/>
          <w:b/>
          <w:sz w:val="24"/>
          <w:szCs w:val="24"/>
        </w:rPr>
        <w:t>III</w:t>
      </w:r>
      <w:r w:rsidRPr="007E3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r w:rsidRPr="007E3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Начин и рок обавештавања кандидата о избору за пријем у радни однос</w:t>
      </w:r>
      <w:r w:rsidRPr="007E3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: </w:t>
      </w:r>
      <w:r w:rsidRPr="007E3AA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конкурс, у року од 15 дана од дана доношења исте.</w:t>
      </w:r>
    </w:p>
    <w:p w14:paraId="1DBD80D4" w14:textId="787B1BFF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14:paraId="0A0410D9" w14:textId="4457D45F" w:rsidR="005D79ED" w:rsidRPr="007E3AAC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7E3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Напомене:</w:t>
      </w:r>
    </w:p>
    <w:p w14:paraId="5907016A" w14:textId="76B0A361" w:rsidR="005D79ED" w:rsidRPr="007E3AAC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7E3AA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Неблаговремене, непотпуне, </w:t>
      </w:r>
      <w:r w:rsidR="00B975E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неразумљиве и пријаве кандидата</w:t>
      </w:r>
      <w:r w:rsidRPr="007E3AA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који не испуњавају услове јавног конкурса, конкурсна комисија одбацује решењем које доставља тим кандидатима. </w:t>
      </w:r>
    </w:p>
    <w:p w14:paraId="7CCE1C44" w14:textId="77777777" w:rsidR="005D79ED" w:rsidRPr="007E3AAC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7E3AA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Јавни конкурс спроводи конкурсна комисија коју образује директор Агенције решењем.</w:t>
      </w:r>
    </w:p>
    <w:p w14:paraId="0A1F57F7" w14:textId="77777777" w:rsidR="005D79ED" w:rsidRPr="007E3AAC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7E3AA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Овај конкурс се објављује на интернет страници Агенције и у дневном листу </w:t>
      </w:r>
      <w:r w:rsidRPr="007E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 xml:space="preserve">„Дневник“. </w:t>
      </w:r>
    </w:p>
    <w:p w14:paraId="6F7E4A90" w14:textId="77777777" w:rsidR="005D79ED" w:rsidRPr="007E3AAC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7E3AA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672FCD15" w14:textId="77777777" w:rsidR="00012B39" w:rsidRPr="007E3AAC" w:rsidRDefault="00012B39" w:rsidP="005D7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2B39" w:rsidRPr="007E3AA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E2D"/>
    <w:multiLevelType w:val="hybridMultilevel"/>
    <w:tmpl w:val="519A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0AD"/>
    <w:multiLevelType w:val="hybridMultilevel"/>
    <w:tmpl w:val="4A46C8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9E5"/>
    <w:multiLevelType w:val="hybridMultilevel"/>
    <w:tmpl w:val="AF1A0B4C"/>
    <w:lvl w:ilvl="0" w:tplc="E0DAC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78D"/>
    <w:multiLevelType w:val="hybridMultilevel"/>
    <w:tmpl w:val="9DAEAE8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C70"/>
    <w:multiLevelType w:val="hybridMultilevel"/>
    <w:tmpl w:val="BF4C7D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6617"/>
    <w:multiLevelType w:val="hybridMultilevel"/>
    <w:tmpl w:val="BD7232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2782"/>
    <w:multiLevelType w:val="hybridMultilevel"/>
    <w:tmpl w:val="A1FCC6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4500"/>
    <w:multiLevelType w:val="hybridMultilevel"/>
    <w:tmpl w:val="B63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2CA9"/>
    <w:multiLevelType w:val="hybridMultilevel"/>
    <w:tmpl w:val="03263EEA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39D6"/>
    <w:multiLevelType w:val="hybridMultilevel"/>
    <w:tmpl w:val="F62EE72E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6C12"/>
    <w:multiLevelType w:val="hybridMultilevel"/>
    <w:tmpl w:val="E2D21E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6741"/>
    <w:multiLevelType w:val="hybridMultilevel"/>
    <w:tmpl w:val="542A5588"/>
    <w:lvl w:ilvl="0" w:tplc="D3725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0F05"/>
    <w:multiLevelType w:val="hybridMultilevel"/>
    <w:tmpl w:val="CFD4B3FC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C42F1"/>
    <w:multiLevelType w:val="hybridMultilevel"/>
    <w:tmpl w:val="BC70AD14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C4041"/>
    <w:multiLevelType w:val="hybridMultilevel"/>
    <w:tmpl w:val="886E6C30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788E"/>
    <w:multiLevelType w:val="hybridMultilevel"/>
    <w:tmpl w:val="B2E0C65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673A"/>
    <w:multiLevelType w:val="hybridMultilevel"/>
    <w:tmpl w:val="BF4C7D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D"/>
    <w:rsid w:val="00012B39"/>
    <w:rsid w:val="000147F0"/>
    <w:rsid w:val="00024452"/>
    <w:rsid w:val="0006098F"/>
    <w:rsid w:val="00076AAB"/>
    <w:rsid w:val="00084BF9"/>
    <w:rsid w:val="0008753E"/>
    <w:rsid w:val="000C4C48"/>
    <w:rsid w:val="000E4A88"/>
    <w:rsid w:val="00105E9F"/>
    <w:rsid w:val="001252EA"/>
    <w:rsid w:val="00143C5F"/>
    <w:rsid w:val="00154F63"/>
    <w:rsid w:val="00162099"/>
    <w:rsid w:val="00180269"/>
    <w:rsid w:val="001B42F9"/>
    <w:rsid w:val="001C0E1A"/>
    <w:rsid w:val="001E0B13"/>
    <w:rsid w:val="001E149A"/>
    <w:rsid w:val="001F3388"/>
    <w:rsid w:val="001F62D2"/>
    <w:rsid w:val="00232644"/>
    <w:rsid w:val="002578C5"/>
    <w:rsid w:val="002831CE"/>
    <w:rsid w:val="00292129"/>
    <w:rsid w:val="002D395B"/>
    <w:rsid w:val="002D6DCF"/>
    <w:rsid w:val="002F3003"/>
    <w:rsid w:val="002F45C4"/>
    <w:rsid w:val="0031032C"/>
    <w:rsid w:val="00375336"/>
    <w:rsid w:val="00377306"/>
    <w:rsid w:val="0038165B"/>
    <w:rsid w:val="0039519D"/>
    <w:rsid w:val="003D286B"/>
    <w:rsid w:val="004B0304"/>
    <w:rsid w:val="004E3812"/>
    <w:rsid w:val="004F2FE9"/>
    <w:rsid w:val="004F5E17"/>
    <w:rsid w:val="005133AF"/>
    <w:rsid w:val="0054378F"/>
    <w:rsid w:val="00553B38"/>
    <w:rsid w:val="00557D07"/>
    <w:rsid w:val="005735AF"/>
    <w:rsid w:val="00597CCF"/>
    <w:rsid w:val="005D3D2F"/>
    <w:rsid w:val="005D6034"/>
    <w:rsid w:val="005D79ED"/>
    <w:rsid w:val="005F1008"/>
    <w:rsid w:val="00612258"/>
    <w:rsid w:val="00631C18"/>
    <w:rsid w:val="006364F7"/>
    <w:rsid w:val="006413FD"/>
    <w:rsid w:val="006540A2"/>
    <w:rsid w:val="00666897"/>
    <w:rsid w:val="006974C2"/>
    <w:rsid w:val="006E3935"/>
    <w:rsid w:val="00713C51"/>
    <w:rsid w:val="00720FBD"/>
    <w:rsid w:val="007854DA"/>
    <w:rsid w:val="00787C35"/>
    <w:rsid w:val="007B3E38"/>
    <w:rsid w:val="007C3AD7"/>
    <w:rsid w:val="007C3BA4"/>
    <w:rsid w:val="007E0F82"/>
    <w:rsid w:val="007E3AAC"/>
    <w:rsid w:val="007E4970"/>
    <w:rsid w:val="00814A6F"/>
    <w:rsid w:val="00824304"/>
    <w:rsid w:val="008A44D7"/>
    <w:rsid w:val="00902258"/>
    <w:rsid w:val="009035A3"/>
    <w:rsid w:val="00912D17"/>
    <w:rsid w:val="009351C8"/>
    <w:rsid w:val="00947433"/>
    <w:rsid w:val="00986A48"/>
    <w:rsid w:val="009939ED"/>
    <w:rsid w:val="009B2D39"/>
    <w:rsid w:val="009C22B6"/>
    <w:rsid w:val="00A0598E"/>
    <w:rsid w:val="00A14D92"/>
    <w:rsid w:val="00A50106"/>
    <w:rsid w:val="00A53181"/>
    <w:rsid w:val="00A54D7B"/>
    <w:rsid w:val="00AB7D08"/>
    <w:rsid w:val="00AC02B8"/>
    <w:rsid w:val="00AC1970"/>
    <w:rsid w:val="00AC7429"/>
    <w:rsid w:val="00AD6221"/>
    <w:rsid w:val="00B00F70"/>
    <w:rsid w:val="00B1299D"/>
    <w:rsid w:val="00B3091B"/>
    <w:rsid w:val="00B53769"/>
    <w:rsid w:val="00B56B37"/>
    <w:rsid w:val="00B65AE4"/>
    <w:rsid w:val="00B67471"/>
    <w:rsid w:val="00B72DFB"/>
    <w:rsid w:val="00B85909"/>
    <w:rsid w:val="00B950AB"/>
    <w:rsid w:val="00B975EC"/>
    <w:rsid w:val="00BA0373"/>
    <w:rsid w:val="00BA3EB1"/>
    <w:rsid w:val="00BB7027"/>
    <w:rsid w:val="00BC0E48"/>
    <w:rsid w:val="00BC6ADA"/>
    <w:rsid w:val="00C17E68"/>
    <w:rsid w:val="00C306CE"/>
    <w:rsid w:val="00C63EAC"/>
    <w:rsid w:val="00C860EA"/>
    <w:rsid w:val="00CD23B0"/>
    <w:rsid w:val="00CF2C67"/>
    <w:rsid w:val="00CF7B4D"/>
    <w:rsid w:val="00D025F2"/>
    <w:rsid w:val="00D1569E"/>
    <w:rsid w:val="00D40282"/>
    <w:rsid w:val="00D525DE"/>
    <w:rsid w:val="00D949DE"/>
    <w:rsid w:val="00DA33C7"/>
    <w:rsid w:val="00DD40DB"/>
    <w:rsid w:val="00DE788B"/>
    <w:rsid w:val="00E645CF"/>
    <w:rsid w:val="00E87342"/>
    <w:rsid w:val="00E8751D"/>
    <w:rsid w:val="00ED2782"/>
    <w:rsid w:val="00F061EE"/>
    <w:rsid w:val="00F22E7D"/>
    <w:rsid w:val="00F44696"/>
    <w:rsid w:val="00F6707C"/>
    <w:rsid w:val="00F72F54"/>
    <w:rsid w:val="00FA4C42"/>
    <w:rsid w:val="00FB5A4D"/>
    <w:rsid w:val="00FC407A"/>
    <w:rsid w:val="00FC47B9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C5FF"/>
  <w15:docId w15:val="{3880C376-5BAF-4D0B-8D54-A0F422FF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4452"/>
  </w:style>
  <w:style w:type="paragraph" w:customStyle="1" w:styleId="Normal3">
    <w:name w:val="Normal3"/>
    <w:basedOn w:val="Normal"/>
    <w:rsid w:val="0002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nhideWhenUsed/>
    <w:rsid w:val="00F22E7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22E7D"/>
    <w:rPr>
      <w:lang w:val="en-US"/>
    </w:rPr>
  </w:style>
  <w:style w:type="character" w:customStyle="1" w:styleId="Bodytext4">
    <w:name w:val="Body text (4)_"/>
    <w:basedOn w:val="DefaultParagraphFont"/>
    <w:link w:val="Bodytext40"/>
    <w:rsid w:val="00F22E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22E7D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.gov.rs" TargetMode="External"/><Relationship Id="rId5" Type="http://schemas.openxmlformats.org/officeDocument/2006/relationships/hyperlink" Target="mailto:senka.brusin@ras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22</cp:revision>
  <cp:lastPrinted>2021-03-26T10:53:00Z</cp:lastPrinted>
  <dcterms:created xsi:type="dcterms:W3CDTF">2019-10-23T13:37:00Z</dcterms:created>
  <dcterms:modified xsi:type="dcterms:W3CDTF">2021-03-29T06:45:00Z</dcterms:modified>
</cp:coreProperties>
</file>