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FF" w:rsidRPr="00AA0164" w:rsidRDefault="00E7009F" w:rsidP="00AA0164">
      <w:pPr>
        <w:ind w:right="-2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Образац V</w:t>
      </w:r>
      <w:r w:rsidR="00AA0164">
        <w:rPr>
          <w:rFonts w:ascii="Times New Roman" w:hAnsi="Times New Roman" w:cs="Times New Roman"/>
          <w:sz w:val="24"/>
          <w:szCs w:val="24"/>
          <w:lang w:val="sr-Latn-RS"/>
        </w:rPr>
        <w:t>.2</w:t>
      </w:r>
      <w:bookmarkStart w:id="0" w:name="_GoBack"/>
      <w:bookmarkEnd w:id="0"/>
    </w:p>
    <w:p w:rsidR="00052292" w:rsidRPr="00D51985" w:rsidRDefault="00C772AA" w:rsidP="00AA0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85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</w:t>
      </w:r>
      <w:r w:rsidR="00CD5814">
        <w:rPr>
          <w:rFonts w:ascii="Times New Roman" w:hAnsi="Times New Roman" w:cs="Times New Roman"/>
          <w:sz w:val="24"/>
          <w:szCs w:val="24"/>
          <w:lang w:val="sr-Cyrl-RS"/>
        </w:rPr>
        <w:t>подршци потпорне институције/организације</w:t>
      </w:r>
      <w:r w:rsidRPr="00D51985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пројекту у оквиру Програма подршке интернационализацији привредних друштава, предузетника и кластера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211"/>
      </w:tblGrid>
      <w:tr w:rsidR="005508A1" w:rsidRPr="00D51985" w:rsidTr="00D45C2F">
        <w:trPr>
          <w:trHeight w:val="576"/>
        </w:trPr>
        <w:tc>
          <w:tcPr>
            <w:tcW w:w="313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55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кластера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72AA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C772AA" w:rsidRPr="00D51985" w:rsidRDefault="00C772AA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C772AA" w:rsidRPr="00D51985" w:rsidRDefault="00C772AA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D45C2F" w:rsidP="00D4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Институција/организација</w:t>
            </w:r>
            <w:r w:rsidR="00AC48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/ЈЛС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оснивања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C772AA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ПИБ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</w:t>
            </w:r>
            <w:r w:rsidR="009D5F7B"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особа и функција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D45C2F">
        <w:trPr>
          <w:trHeight w:val="576"/>
        </w:trPr>
        <w:tc>
          <w:tcPr>
            <w:tcW w:w="31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и мејл</w:t>
            </w:r>
          </w:p>
        </w:tc>
        <w:tc>
          <w:tcPr>
            <w:tcW w:w="64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5C2F" w:rsidRDefault="00D45C2F" w:rsidP="00AC48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овим потврђујем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горе наведена институција/организација пружа подршку горе наведеном кластеру за реализацију пројектних активности </w:t>
      </w:r>
      <w:r w:rsidRPr="00D51985">
        <w:rPr>
          <w:rFonts w:ascii="Times New Roman" w:hAnsi="Times New Roman" w:cs="Times New Roman"/>
          <w:sz w:val="24"/>
          <w:szCs w:val="24"/>
          <w:lang w:val="sr-Cyrl-RS"/>
        </w:rPr>
        <w:t>оквиру Програма подршке интернационализацији привредних друштава, предузетника и кластера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спроводи Развојна агенција Србије. </w:t>
      </w:r>
    </w:p>
    <w:p w:rsidR="00D45C2F" w:rsidRDefault="00D45C2F" w:rsidP="00AA0164">
      <w:pPr>
        <w:ind w:right="-27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C2F" w:rsidRPr="00A4305F" w:rsidRDefault="00D45C2F" w:rsidP="00AA0164">
      <w:pPr>
        <w:ind w:right="-2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и датум                                              </w:t>
      </w:r>
      <w:r w:rsidR="00AA016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МП           </w:t>
      </w:r>
      <w:r w:rsidR="00AA016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Потпис овлашћеног лица</w:t>
      </w:r>
    </w:p>
    <w:p w:rsidR="005508A1" w:rsidRPr="00D51985" w:rsidRDefault="005508A1" w:rsidP="005508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8A1" w:rsidRPr="00D51985" w:rsidSect="00AA0164">
      <w:headerReference w:type="default" r:id="rId6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E1" w:rsidRDefault="002D67E1" w:rsidP="005508A1">
      <w:pPr>
        <w:spacing w:after="0" w:line="240" w:lineRule="auto"/>
      </w:pPr>
      <w:r>
        <w:separator/>
      </w:r>
    </w:p>
  </w:endnote>
  <w:endnote w:type="continuationSeparator" w:id="0">
    <w:p w:rsidR="002D67E1" w:rsidRDefault="002D67E1" w:rsidP="005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E1" w:rsidRDefault="002D67E1" w:rsidP="005508A1">
      <w:pPr>
        <w:spacing w:after="0" w:line="240" w:lineRule="auto"/>
      </w:pPr>
      <w:r>
        <w:separator/>
      </w:r>
    </w:p>
  </w:footnote>
  <w:footnote w:type="continuationSeparator" w:id="0">
    <w:p w:rsidR="002D67E1" w:rsidRDefault="002D67E1" w:rsidP="0055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A1" w:rsidRDefault="005508A1" w:rsidP="00AA0164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</w:p>
  <w:p w:rsidR="005508A1" w:rsidRPr="007E2495" w:rsidRDefault="005508A1" w:rsidP="00AA0164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5508A1" w:rsidRDefault="005508A1" w:rsidP="00AA0164">
    <w:pPr>
      <w:spacing w:after="0" w:line="240" w:lineRule="auto"/>
      <w:jc w:val="center"/>
      <w:rPr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8A1" w:rsidRDefault="00550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1"/>
    <w:rsid w:val="00065E60"/>
    <w:rsid w:val="000A17A8"/>
    <w:rsid w:val="000D6EBA"/>
    <w:rsid w:val="002D67E1"/>
    <w:rsid w:val="00345436"/>
    <w:rsid w:val="005033D4"/>
    <w:rsid w:val="005508A1"/>
    <w:rsid w:val="005721D8"/>
    <w:rsid w:val="006B7215"/>
    <w:rsid w:val="006D548C"/>
    <w:rsid w:val="007372FF"/>
    <w:rsid w:val="00937636"/>
    <w:rsid w:val="009D5F7B"/>
    <w:rsid w:val="00AA0164"/>
    <w:rsid w:val="00AC4839"/>
    <w:rsid w:val="00BA06A8"/>
    <w:rsid w:val="00BB3D4C"/>
    <w:rsid w:val="00C772AA"/>
    <w:rsid w:val="00CD5814"/>
    <w:rsid w:val="00D2358C"/>
    <w:rsid w:val="00D45C2F"/>
    <w:rsid w:val="00D51985"/>
    <w:rsid w:val="00D651CE"/>
    <w:rsid w:val="00E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396D-0E3D-4C10-B70C-E619FB1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A1"/>
  </w:style>
  <w:style w:type="paragraph" w:styleId="Footer">
    <w:name w:val="footer"/>
    <w:basedOn w:val="Normal"/>
    <w:link w:val="Foot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Vladimir Jovanovic</cp:lastModifiedBy>
  <cp:revision>14</cp:revision>
  <dcterms:created xsi:type="dcterms:W3CDTF">2016-04-20T09:07:00Z</dcterms:created>
  <dcterms:modified xsi:type="dcterms:W3CDTF">2016-04-20T14:09:00Z</dcterms:modified>
</cp:coreProperties>
</file>