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AF33" w14:textId="77777777" w:rsidR="00921C7C" w:rsidRPr="00905B47" w:rsidRDefault="00D9216F">
      <w:pPr>
        <w:pStyle w:val="Body"/>
        <w:spacing w:line="360" w:lineRule="auto"/>
        <w:jc w:val="center"/>
        <w:rPr>
          <w:rFonts w:ascii="方正小标宋简体" w:eastAsia="方正小标宋简体" w:hAnsi="Times New Roman Bold" w:cs="Times New Roman Bold"/>
          <w:sz w:val="36"/>
          <w:szCs w:val="36"/>
        </w:rPr>
      </w:pPr>
      <w:r w:rsidRPr="00E21AE4">
        <w:rPr>
          <w:rFonts w:ascii="方正小标宋简体" w:eastAsia="方正小标宋简体"/>
          <w:bCs/>
          <w:sz w:val="36"/>
          <w:szCs w:val="36"/>
        </w:rPr>
        <w:t>授</w:t>
      </w:r>
      <w:r w:rsidRPr="00E21AE4">
        <w:rPr>
          <w:rFonts w:ascii="方正小标宋简体" w:eastAsia="方正小标宋简体"/>
          <w:sz w:val="36"/>
          <w:szCs w:val="36"/>
          <w:lang w:val="en-US"/>
        </w:rPr>
        <w:t xml:space="preserve"> </w:t>
      </w:r>
      <w:r w:rsidRPr="00905B47">
        <w:rPr>
          <w:rFonts w:ascii="方正小标宋简体" w:eastAsia="方正小标宋简体"/>
          <w:sz w:val="36"/>
          <w:szCs w:val="36"/>
        </w:rPr>
        <w:t>权</w:t>
      </w:r>
      <w:r w:rsidRPr="00905B47">
        <w:rPr>
          <w:rFonts w:ascii="方正小标宋简体" w:eastAsia="方正小标宋简体"/>
          <w:sz w:val="36"/>
          <w:szCs w:val="36"/>
          <w:lang w:val="en-US"/>
        </w:rPr>
        <w:t xml:space="preserve"> </w:t>
      </w:r>
      <w:r w:rsidRPr="00905B47">
        <w:rPr>
          <w:rFonts w:ascii="方正小标宋简体" w:eastAsia="方正小标宋简体"/>
          <w:sz w:val="36"/>
          <w:szCs w:val="36"/>
        </w:rPr>
        <w:t>委</w:t>
      </w:r>
      <w:r w:rsidRPr="00905B47">
        <w:rPr>
          <w:rFonts w:ascii="方正小标宋简体" w:eastAsia="方正小标宋简体"/>
          <w:sz w:val="36"/>
          <w:szCs w:val="36"/>
          <w:lang w:val="en-US"/>
        </w:rPr>
        <w:t xml:space="preserve"> </w:t>
      </w:r>
      <w:r w:rsidRPr="00905B47">
        <w:rPr>
          <w:rFonts w:ascii="方正小标宋简体" w:eastAsia="方正小标宋简体"/>
          <w:sz w:val="36"/>
          <w:szCs w:val="36"/>
        </w:rPr>
        <w:t>托</w:t>
      </w:r>
      <w:r w:rsidRPr="00905B47">
        <w:rPr>
          <w:rFonts w:ascii="方正小标宋简体" w:eastAsia="方正小标宋简体"/>
          <w:sz w:val="36"/>
          <w:szCs w:val="36"/>
          <w:lang w:val="en-US"/>
        </w:rPr>
        <w:t xml:space="preserve"> </w:t>
      </w:r>
      <w:r w:rsidRPr="00905B47">
        <w:rPr>
          <w:rFonts w:ascii="方正小标宋简体" w:eastAsia="方正小标宋简体"/>
          <w:sz w:val="36"/>
          <w:szCs w:val="36"/>
        </w:rPr>
        <w:t>书</w:t>
      </w:r>
    </w:p>
    <w:p w14:paraId="301865BF" w14:textId="7F990E47" w:rsidR="00921C7C" w:rsidRPr="00914277" w:rsidRDefault="00D9216F" w:rsidP="00914277">
      <w:pPr>
        <w:pStyle w:val="Body"/>
        <w:spacing w:line="360" w:lineRule="auto"/>
        <w:jc w:val="center"/>
        <w:rPr>
          <w:rFonts w:ascii="方正小标宋简体" w:eastAsia="PMingLiU" w:hAnsi="Times New Roman Bold" w:cs="Times New Roman Bold"/>
          <w:sz w:val="36"/>
          <w:szCs w:val="36"/>
        </w:rPr>
      </w:pPr>
      <w:r w:rsidRPr="00905B47">
        <w:rPr>
          <w:rFonts w:ascii="方正小标宋简体" w:eastAsia="方正小标宋简体"/>
          <w:sz w:val="36"/>
          <w:szCs w:val="36"/>
          <w:lang w:val="en-US"/>
        </w:rPr>
        <w:t>Letter of Authorization</w:t>
      </w:r>
    </w:p>
    <w:p w14:paraId="330425E2" w14:textId="1019CEAF" w:rsidR="00921C7C" w:rsidRPr="00905B47" w:rsidRDefault="00B90B9E" w:rsidP="00905B47">
      <w:pPr>
        <w:pStyle w:val="Body"/>
        <w:spacing w:before="156" w:after="156" w:line="360" w:lineRule="auto"/>
        <w:ind w:firstLine="560"/>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highlight w:val="yellow"/>
          <w:lang w:val="zh-CN" w:eastAsia="zh-CN"/>
        </w:rPr>
        <w:t>（</w:t>
      </w:r>
      <w:r w:rsidR="003F6DA0">
        <w:rPr>
          <w:rFonts w:ascii="Times New Roman" w:eastAsia="FangSong_GB2312" w:hAnsi="Times New Roman" w:cs="Times New Roman"/>
          <w:sz w:val="28"/>
          <w:szCs w:val="28"/>
          <w:highlight w:val="yellow"/>
          <w:lang w:val="zh-CN" w:eastAsia="zh-CN"/>
        </w:rPr>
        <w:t>upi</w:t>
      </w:r>
      <w:r w:rsidR="003F6DA0">
        <w:rPr>
          <w:rFonts w:ascii="Times New Roman" w:eastAsia="FangSong_GB2312" w:hAnsi="Times New Roman" w:cs="Times New Roman"/>
          <w:sz w:val="28"/>
          <w:szCs w:val="28"/>
          <w:highlight w:val="yellow"/>
          <w:lang w:val="zh-CN" w:eastAsia="zh-CN"/>
        </w:rPr>
        <w:t>š</w:t>
      </w:r>
      <w:r w:rsidR="003F6DA0">
        <w:rPr>
          <w:rFonts w:ascii="Times New Roman" w:eastAsia="FangSong_GB2312" w:hAnsi="Times New Roman" w:cs="Times New Roman"/>
          <w:sz w:val="28"/>
          <w:szCs w:val="28"/>
          <w:highlight w:val="yellow"/>
          <w:lang w:val="zh-CN" w:eastAsia="zh-CN"/>
        </w:rPr>
        <w:t>ite naziv va</w:t>
      </w:r>
      <w:r w:rsidR="003F6DA0">
        <w:rPr>
          <w:rFonts w:ascii="Times New Roman" w:eastAsia="FangSong_GB2312" w:hAnsi="Times New Roman" w:cs="Times New Roman"/>
          <w:sz w:val="28"/>
          <w:szCs w:val="28"/>
          <w:highlight w:val="yellow"/>
          <w:lang w:val="zh-CN" w:eastAsia="zh-CN"/>
        </w:rPr>
        <w:t>š</w:t>
      </w:r>
      <w:r w:rsidR="003F6DA0">
        <w:rPr>
          <w:rFonts w:ascii="Times New Roman" w:eastAsia="FangSong_GB2312" w:hAnsi="Times New Roman" w:cs="Times New Roman"/>
          <w:sz w:val="28"/>
          <w:szCs w:val="28"/>
          <w:highlight w:val="yellow"/>
          <w:lang w:val="zh-CN" w:eastAsia="zh-CN"/>
        </w:rPr>
        <w:t>e kompanije</w:t>
      </w:r>
      <w:r w:rsidRPr="00905B47">
        <w:rPr>
          <w:rFonts w:ascii="Times New Roman" w:eastAsia="FangSong_GB2312" w:hAnsi="Times New Roman" w:cs="Times New Roman" w:hint="default"/>
          <w:sz w:val="28"/>
          <w:szCs w:val="28"/>
          <w:highlight w:val="yellow"/>
          <w:lang w:val="zh-CN" w:eastAsia="zh-CN"/>
        </w:rPr>
        <w:t>）</w:t>
      </w:r>
      <w:r w:rsidR="00D9216F" w:rsidRPr="00905B47">
        <w:rPr>
          <w:rFonts w:ascii="Times New Roman" w:eastAsia="FangSong_GB2312" w:hAnsi="Times New Roman" w:cs="Times New Roman" w:hint="default"/>
          <w:sz w:val="28"/>
          <w:szCs w:val="28"/>
          <w:lang w:val="zh-CN" w:eastAsia="zh-CN"/>
        </w:rPr>
        <w:t>（以下简称</w:t>
      </w:r>
      <w:r w:rsidR="00D9216F" w:rsidRPr="00905B47">
        <w:rPr>
          <w:rFonts w:ascii="Times New Roman" w:eastAsia="FangSong_GB2312" w:hAnsi="Times New Roman" w:cs="Times New Roman" w:hint="default"/>
          <w:sz w:val="28"/>
          <w:szCs w:val="28"/>
          <w:lang w:val="en-US"/>
        </w:rPr>
        <w:t>“</w:t>
      </w:r>
      <w:r w:rsidR="00D9216F" w:rsidRPr="00905B47">
        <w:rPr>
          <w:rFonts w:ascii="Times New Roman" w:eastAsia="FangSong_GB2312" w:hAnsi="Times New Roman" w:cs="Times New Roman" w:hint="default"/>
          <w:sz w:val="28"/>
          <w:szCs w:val="28"/>
          <w:lang w:val="en-US"/>
        </w:rPr>
        <w:t>委托人</w:t>
      </w:r>
      <w:r w:rsidR="00D9216F" w:rsidRPr="00905B47">
        <w:rPr>
          <w:rFonts w:ascii="Times New Roman" w:eastAsia="FangSong_GB2312" w:hAnsi="Times New Roman" w:cs="Times New Roman" w:hint="default"/>
          <w:sz w:val="28"/>
          <w:szCs w:val="28"/>
          <w:lang w:val="en-US"/>
        </w:rPr>
        <w:t>”</w:t>
      </w:r>
      <w:r w:rsidR="00D9216F" w:rsidRPr="00905B47">
        <w:rPr>
          <w:rFonts w:ascii="Times New Roman" w:eastAsia="FangSong_GB2312" w:hAnsi="Times New Roman" w:cs="Times New Roman" w:hint="default"/>
          <w:sz w:val="28"/>
          <w:szCs w:val="28"/>
        </w:rPr>
        <w:t>）就其参加在中国上海举办的</w:t>
      </w:r>
      <w:r w:rsidR="00D9216F" w:rsidRPr="00905B47">
        <w:rPr>
          <w:rFonts w:ascii="Times New Roman" w:eastAsia="FangSong_GB2312" w:hAnsi="Times New Roman" w:cs="Times New Roman" w:hint="default"/>
          <w:sz w:val="28"/>
          <w:szCs w:val="28"/>
        </w:rPr>
        <w:t xml:space="preserve"> </w:t>
      </w:r>
      <w:r w:rsidR="00D9216F" w:rsidRPr="00905B47">
        <w:rPr>
          <w:rFonts w:ascii="Times New Roman" w:eastAsia="FangSong_GB2312" w:hAnsi="Times New Roman" w:cs="Times New Roman" w:hint="default"/>
          <w:sz w:val="28"/>
          <w:szCs w:val="28"/>
          <w:lang w:val="en-US"/>
        </w:rPr>
        <w:t>“</w:t>
      </w:r>
      <w:r w:rsidR="00E21AE4">
        <w:rPr>
          <w:rFonts w:ascii="Times New Roman" w:eastAsia="FangSong_GB2312" w:hAnsi="Times New Roman" w:cs="Times New Roman" w:hint="default"/>
          <w:sz w:val="28"/>
          <w:szCs w:val="28"/>
          <w:lang w:val="en-US"/>
        </w:rPr>
        <w:t>2022</w:t>
      </w:r>
      <w:r w:rsidR="00D9216F" w:rsidRPr="00905B47">
        <w:rPr>
          <w:rFonts w:ascii="Times New Roman" w:eastAsia="FangSong_GB2312" w:hAnsi="Times New Roman" w:cs="Times New Roman" w:hint="default"/>
          <w:sz w:val="28"/>
          <w:szCs w:val="28"/>
        </w:rPr>
        <w:t>中国国际进口博览会</w:t>
      </w:r>
      <w:r w:rsidR="00D9216F" w:rsidRPr="00905B47">
        <w:rPr>
          <w:rFonts w:ascii="Times New Roman" w:eastAsia="FangSong_GB2312" w:hAnsi="Times New Roman" w:cs="Times New Roman" w:hint="default"/>
          <w:sz w:val="28"/>
          <w:szCs w:val="28"/>
          <w:lang w:val="en-US"/>
        </w:rPr>
        <w:t>”</w:t>
      </w:r>
      <w:r w:rsidR="00D9216F" w:rsidRPr="00905B47">
        <w:rPr>
          <w:rFonts w:ascii="Times New Roman" w:eastAsia="FangSong_GB2312" w:hAnsi="Times New Roman" w:cs="Times New Roman" w:hint="default"/>
          <w:sz w:val="28"/>
          <w:szCs w:val="28"/>
        </w:rPr>
        <w:t>相关事宜，特委托</w:t>
      </w:r>
      <w:r w:rsidR="003F6DA0">
        <w:rPr>
          <w:rFonts w:ascii="Times New Roman" w:eastAsia="PMingLiU" w:hAnsi="Times New Roman" w:cs="Times New Roman"/>
          <w:sz w:val="28"/>
          <w:szCs w:val="28"/>
        </w:rPr>
        <w:t>D</w:t>
      </w:r>
      <w:r w:rsidR="003F6DA0">
        <w:rPr>
          <w:rFonts w:ascii="Times New Roman" w:eastAsia="PMingLiU" w:hAnsi="Times New Roman" w:cs="Times New Roman" w:hint="default"/>
          <w:sz w:val="28"/>
          <w:szCs w:val="28"/>
          <w:lang w:val="sr-Latn-RS"/>
        </w:rPr>
        <w:t>evelopment Agency of Serbia</w:t>
      </w:r>
      <w:r w:rsidR="00D9216F" w:rsidRPr="00905B47">
        <w:rPr>
          <w:rFonts w:ascii="Times New Roman" w:eastAsia="FangSong_GB2312" w:hAnsi="Times New Roman" w:cs="Times New Roman" w:hint="default"/>
          <w:sz w:val="28"/>
          <w:szCs w:val="28"/>
        </w:rPr>
        <w:t>（以下简称</w:t>
      </w:r>
      <w:r w:rsidR="00D9216F" w:rsidRPr="00905B47">
        <w:rPr>
          <w:rFonts w:ascii="Times New Roman" w:eastAsia="FangSong_GB2312" w:hAnsi="Times New Roman" w:cs="Times New Roman" w:hint="default"/>
          <w:sz w:val="28"/>
          <w:szCs w:val="28"/>
        </w:rPr>
        <w:t>“</w:t>
      </w:r>
      <w:r w:rsidR="00D9216F" w:rsidRPr="00905B47">
        <w:rPr>
          <w:rFonts w:ascii="Times New Roman" w:eastAsia="FangSong_GB2312" w:hAnsi="Times New Roman" w:cs="Times New Roman" w:hint="default"/>
          <w:sz w:val="28"/>
          <w:szCs w:val="28"/>
        </w:rPr>
        <w:t>受托人</w:t>
      </w:r>
      <w:r w:rsidR="00D9216F" w:rsidRPr="00905B47">
        <w:rPr>
          <w:rFonts w:ascii="Times New Roman" w:eastAsia="FangSong_GB2312" w:hAnsi="Times New Roman" w:cs="Times New Roman" w:hint="default"/>
          <w:sz w:val="28"/>
          <w:szCs w:val="28"/>
        </w:rPr>
        <w:t>”</w:t>
      </w:r>
      <w:r w:rsidR="00D9216F" w:rsidRPr="00905B47">
        <w:rPr>
          <w:rFonts w:ascii="Times New Roman" w:eastAsia="FangSong_GB2312" w:hAnsi="Times New Roman" w:cs="Times New Roman" w:hint="default"/>
          <w:sz w:val="28"/>
          <w:szCs w:val="28"/>
        </w:rPr>
        <w:t>）代表行事。具体委托事项如下：</w:t>
      </w:r>
    </w:p>
    <w:p w14:paraId="412E0C3E" w14:textId="6E1DBB24" w:rsidR="00921C7C" w:rsidRPr="00905B47" w:rsidRDefault="00B90B9E" w:rsidP="00905B47">
      <w:pPr>
        <w:pStyle w:val="Body"/>
        <w:spacing w:before="156" w:after="156" w:line="360" w:lineRule="auto"/>
        <w:ind w:firstLine="560"/>
        <w:rPr>
          <w:rFonts w:ascii="Times New Roman" w:eastAsia="FangSong_GB2312" w:hAnsi="Times New Roman" w:cs="Times New Roman" w:hint="default"/>
          <w:sz w:val="28"/>
          <w:szCs w:val="28"/>
          <w:lang w:val="en-US"/>
        </w:rPr>
      </w:pPr>
      <w:r w:rsidRPr="00905B47">
        <w:rPr>
          <w:rFonts w:ascii="Times New Roman" w:eastAsia="FangSong_GB2312" w:hAnsi="Times New Roman" w:cs="Times New Roman" w:hint="default"/>
          <w:sz w:val="28"/>
          <w:szCs w:val="28"/>
          <w:highlight w:val="yellow"/>
          <w:lang w:val="en-US"/>
        </w:rPr>
        <w:t>（</w:t>
      </w:r>
      <w:r w:rsidR="003F6DA0">
        <w:rPr>
          <w:rFonts w:ascii="Times New Roman" w:eastAsia="FangSong_GB2312" w:hAnsi="Times New Roman" w:cs="Times New Roman" w:hint="default"/>
          <w:sz w:val="28"/>
          <w:szCs w:val="28"/>
          <w:highlight w:val="yellow"/>
          <w:lang w:val="en-US"/>
        </w:rPr>
        <w:t>Upišite naziv vase kompanije</w:t>
      </w:r>
      <w:r w:rsidRPr="00905B47">
        <w:rPr>
          <w:rFonts w:ascii="Times New Roman" w:eastAsia="FangSong_GB2312" w:hAnsi="Times New Roman" w:cs="Times New Roman" w:hint="default"/>
          <w:sz w:val="28"/>
          <w:szCs w:val="28"/>
          <w:highlight w:val="yellow"/>
          <w:lang w:val="en-US"/>
        </w:rPr>
        <w:t>）</w:t>
      </w:r>
      <w:r w:rsidRPr="00905B47">
        <w:rPr>
          <w:rFonts w:ascii="Times New Roman" w:eastAsia="FangSong_GB2312" w:hAnsi="Times New Roman" w:cs="Times New Roman" w:hint="default"/>
          <w:sz w:val="28"/>
          <w:szCs w:val="28"/>
          <w:lang w:val="en-US"/>
        </w:rPr>
        <w:t xml:space="preserve"> </w:t>
      </w:r>
      <w:r w:rsidR="00D9216F" w:rsidRPr="00905B47">
        <w:rPr>
          <w:rFonts w:ascii="Times New Roman" w:eastAsia="FangSong_GB2312" w:hAnsi="Times New Roman" w:cs="Times New Roman" w:hint="default"/>
          <w:sz w:val="28"/>
          <w:szCs w:val="28"/>
          <w:lang w:val="en-US"/>
        </w:rPr>
        <w:t>(hereinafter referred to as “consigner”) hereby authorizes</w:t>
      </w:r>
      <w:r w:rsidR="003F6DA0">
        <w:rPr>
          <w:rFonts w:ascii="Times New Roman" w:eastAsia="FangSong_GB2312" w:hAnsi="Times New Roman" w:cs="Times New Roman" w:hint="default"/>
          <w:sz w:val="28"/>
          <w:szCs w:val="28"/>
          <w:lang w:val="en-US"/>
        </w:rPr>
        <w:t xml:space="preserve"> </w:t>
      </w:r>
      <w:r w:rsidR="003F6DA0">
        <w:rPr>
          <w:rFonts w:ascii="Times New Roman" w:eastAsia="PMingLiU" w:hAnsi="Times New Roman" w:cs="Times New Roman"/>
          <w:sz w:val="28"/>
          <w:szCs w:val="28"/>
          <w:lang w:val="en-US"/>
        </w:rPr>
        <w:t>D</w:t>
      </w:r>
      <w:r w:rsidR="003F6DA0">
        <w:rPr>
          <w:rFonts w:ascii="Times New Roman" w:eastAsia="PMingLiU" w:hAnsi="Times New Roman" w:cs="Times New Roman" w:hint="default"/>
          <w:sz w:val="28"/>
          <w:szCs w:val="28"/>
          <w:lang w:val="en-US"/>
        </w:rPr>
        <w:t>evelopment Agency of Serbia</w:t>
      </w:r>
      <w:r w:rsidR="003F6DA0">
        <w:rPr>
          <w:rFonts w:ascii="Times New Roman" w:eastAsia="FangSong_GB2312" w:hAnsi="Times New Roman" w:cs="Times New Roman" w:hint="default"/>
          <w:sz w:val="28"/>
          <w:szCs w:val="28"/>
          <w:lang w:val="en-US"/>
        </w:rPr>
        <w:t xml:space="preserve"> </w:t>
      </w:r>
      <w:r w:rsidR="00D9216F" w:rsidRPr="00905B47">
        <w:rPr>
          <w:rFonts w:ascii="Times New Roman" w:eastAsia="FangSong_GB2312" w:hAnsi="Times New Roman" w:cs="Times New Roman" w:hint="default"/>
          <w:sz w:val="28"/>
          <w:szCs w:val="28"/>
          <w:lang w:val="en-US"/>
        </w:rPr>
        <w:t>(hereinafter referred to as “consignee”) to act with respect to matters  regarding consigner's participation in the “China International Import Expo 202</w:t>
      </w:r>
      <w:r w:rsidR="00E21AE4">
        <w:rPr>
          <w:rFonts w:ascii="Times New Roman" w:eastAsia="FangSong_GB2312" w:hAnsi="Times New Roman" w:cs="Times New Roman" w:hint="default"/>
          <w:sz w:val="28"/>
          <w:szCs w:val="28"/>
          <w:lang w:val="en-US"/>
        </w:rPr>
        <w:t>2</w:t>
      </w:r>
      <w:r w:rsidR="00D9216F" w:rsidRPr="00905B47">
        <w:rPr>
          <w:rFonts w:ascii="Times New Roman" w:eastAsia="FangSong_GB2312" w:hAnsi="Times New Roman" w:cs="Times New Roman" w:hint="default"/>
          <w:sz w:val="28"/>
          <w:szCs w:val="28"/>
          <w:lang w:val="en-US"/>
        </w:rPr>
        <w:t>” to be held in Shanghai, China. To be specific, consignee is authorized to:</w:t>
      </w:r>
    </w:p>
    <w:p w14:paraId="1E9888C2" w14:textId="77777777" w:rsidR="00921C7C" w:rsidRPr="00905B47" w:rsidRDefault="00D9216F" w:rsidP="00905B47">
      <w:pPr>
        <w:pStyle w:val="Body"/>
        <w:spacing w:before="156" w:after="156" w:line="360" w:lineRule="auto"/>
        <w:ind w:firstLine="560"/>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rPr>
        <w:t>提供甲方参展展品的详细信息和相关文件；</w:t>
      </w:r>
    </w:p>
    <w:p w14:paraId="5CC332F9" w14:textId="77777777" w:rsidR="00921C7C" w:rsidRPr="00905B47" w:rsidRDefault="00D9216F" w:rsidP="00905B47">
      <w:pPr>
        <w:pStyle w:val="Body"/>
        <w:spacing w:before="156" w:after="156" w:line="360" w:lineRule="auto"/>
        <w:ind w:firstLine="560"/>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lang w:val="en-US"/>
        </w:rPr>
        <w:t>Provide detailed information and relevant documents of consigner’s exhibits;</w:t>
      </w:r>
    </w:p>
    <w:p w14:paraId="478752A6" w14:textId="0E1DCE88" w:rsidR="00921C7C" w:rsidRPr="00905B47" w:rsidRDefault="00D9216F" w:rsidP="00905B47">
      <w:pPr>
        <w:pStyle w:val="Body"/>
        <w:spacing w:before="156" w:after="156" w:line="360" w:lineRule="auto"/>
        <w:ind w:firstLine="560"/>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rPr>
        <w:t>签订中国国际进口博览会《参展合同》、《补充合同》</w:t>
      </w:r>
      <w:r w:rsidR="00463237" w:rsidRPr="00905B47">
        <w:rPr>
          <w:rFonts w:ascii="Times New Roman" w:eastAsia="FangSong_GB2312" w:hAnsi="Times New Roman" w:cs="Times New Roman" w:hint="default"/>
          <w:sz w:val="28"/>
          <w:szCs w:val="28"/>
        </w:rPr>
        <w:t>、《招展服务合同》</w:t>
      </w:r>
      <w:r w:rsidR="00D37C20" w:rsidRPr="00905B47">
        <w:rPr>
          <w:rFonts w:ascii="Times New Roman" w:eastAsia="FangSong_GB2312" w:hAnsi="Times New Roman" w:cs="Times New Roman" w:hint="default"/>
          <w:sz w:val="28"/>
          <w:szCs w:val="28"/>
        </w:rPr>
        <w:t>、《参展单位名录》、《承诺函》、《确认函》、《授权委托书》</w:t>
      </w:r>
      <w:r w:rsidRPr="00905B47">
        <w:rPr>
          <w:rFonts w:ascii="Times New Roman" w:eastAsia="FangSong_GB2312" w:hAnsi="Times New Roman" w:cs="Times New Roman" w:hint="default"/>
          <w:sz w:val="28"/>
          <w:szCs w:val="28"/>
        </w:rPr>
        <w:t>以及其他相关的法律文件；</w:t>
      </w:r>
    </w:p>
    <w:p w14:paraId="2D7A7C21" w14:textId="0CBB4FDF" w:rsidR="00921C7C" w:rsidRPr="00905B47" w:rsidRDefault="00D9216F" w:rsidP="00905B47">
      <w:pPr>
        <w:pStyle w:val="Body"/>
        <w:spacing w:before="156" w:after="156" w:line="360" w:lineRule="auto"/>
        <w:ind w:firstLine="560"/>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lang w:val="en-US"/>
        </w:rPr>
        <w:t xml:space="preserve">Sign the </w:t>
      </w:r>
      <w:r w:rsidRPr="00905B47">
        <w:rPr>
          <w:rFonts w:ascii="Times New Roman" w:eastAsia="FangSong_GB2312" w:hAnsi="Times New Roman" w:cs="Times New Roman" w:hint="default"/>
          <w:i/>
          <w:iCs/>
          <w:sz w:val="28"/>
          <w:szCs w:val="28"/>
          <w:lang w:val="en-US"/>
        </w:rPr>
        <w:t>Exhibition Participation Contract</w:t>
      </w:r>
      <w:r w:rsidRPr="00905B47">
        <w:rPr>
          <w:rFonts w:ascii="Times New Roman" w:eastAsia="FangSong_GB2312" w:hAnsi="Times New Roman" w:cs="Times New Roman" w:hint="default"/>
          <w:sz w:val="28"/>
          <w:szCs w:val="28"/>
          <w:lang w:val="en-US"/>
        </w:rPr>
        <w:t xml:space="preserve">, </w:t>
      </w:r>
      <w:r w:rsidRPr="00905B47">
        <w:rPr>
          <w:rFonts w:ascii="Times New Roman" w:eastAsia="FangSong_GB2312" w:hAnsi="Times New Roman" w:cs="Times New Roman" w:hint="default"/>
          <w:i/>
          <w:iCs/>
          <w:sz w:val="28"/>
          <w:szCs w:val="28"/>
          <w:lang w:val="en-US"/>
        </w:rPr>
        <w:t>Supplementary Contract</w:t>
      </w:r>
      <w:r w:rsidRPr="00905B47">
        <w:rPr>
          <w:rFonts w:ascii="Times New Roman" w:eastAsia="FangSong_GB2312" w:hAnsi="Times New Roman" w:cs="Times New Roman" w:hint="default"/>
          <w:sz w:val="28"/>
          <w:szCs w:val="28"/>
          <w:lang w:val="en-US"/>
        </w:rPr>
        <w:t xml:space="preserve"> </w:t>
      </w:r>
      <w:r w:rsidR="00463237" w:rsidRPr="00905B47">
        <w:rPr>
          <w:rFonts w:ascii="Times New Roman" w:eastAsia="FangSong_GB2312" w:hAnsi="Times New Roman" w:cs="Times New Roman" w:hint="default"/>
          <w:sz w:val="28"/>
          <w:szCs w:val="28"/>
          <w:lang w:val="en-US"/>
        </w:rPr>
        <w:t xml:space="preserve"> </w:t>
      </w:r>
      <w:r w:rsidR="00463237" w:rsidRPr="00905B47">
        <w:rPr>
          <w:rFonts w:ascii="Times New Roman" w:eastAsia="FangSong_GB2312" w:hAnsi="Times New Roman" w:cs="Times New Roman" w:hint="default"/>
          <w:i/>
          <w:iCs/>
          <w:sz w:val="28"/>
          <w:szCs w:val="28"/>
          <w:lang w:val="en-US"/>
        </w:rPr>
        <w:t xml:space="preserve">Exhibition Service Contract </w:t>
      </w:r>
      <w:r w:rsidR="00D37C20" w:rsidRPr="00905B47">
        <w:rPr>
          <w:rFonts w:ascii="Times New Roman" w:eastAsia="FangSong_GB2312" w:hAnsi="Times New Roman" w:cs="Times New Roman" w:hint="default"/>
          <w:i/>
          <w:iCs/>
          <w:sz w:val="28"/>
          <w:szCs w:val="28"/>
          <w:lang w:val="en-US"/>
        </w:rPr>
        <w:t xml:space="preserve">,List of Exhibitors, Letter of Confirmation, Letter of Commitment, Letter of Authorization </w:t>
      </w:r>
      <w:r w:rsidRPr="00905B47">
        <w:rPr>
          <w:rFonts w:ascii="Times New Roman" w:eastAsia="FangSong_GB2312" w:hAnsi="Times New Roman" w:cs="Times New Roman" w:hint="default"/>
          <w:sz w:val="28"/>
          <w:szCs w:val="28"/>
          <w:lang w:val="en-US"/>
        </w:rPr>
        <w:t>and other related legal documents;</w:t>
      </w:r>
    </w:p>
    <w:p w14:paraId="4EF8BEF3" w14:textId="77777777" w:rsidR="00921C7C" w:rsidRPr="00905B47" w:rsidRDefault="00D9216F" w:rsidP="00905B47">
      <w:pPr>
        <w:pStyle w:val="Body"/>
        <w:spacing w:before="156" w:after="156" w:line="360" w:lineRule="auto"/>
        <w:ind w:firstLine="560"/>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rPr>
        <w:lastRenderedPageBreak/>
        <w:t>对于受托方在其权限范围及代理期限内提供委托方参展展品的详细信息和相关文件的行为以及签署的一切有关法律文件，委托方均予接受和认可。</w:t>
      </w:r>
    </w:p>
    <w:p w14:paraId="37C25CA0" w14:textId="77777777" w:rsidR="00921C7C" w:rsidRPr="00905B47" w:rsidRDefault="00D9216F" w:rsidP="00905B47">
      <w:pPr>
        <w:pStyle w:val="Body"/>
        <w:spacing w:before="156" w:after="156" w:line="360" w:lineRule="auto"/>
        <w:ind w:firstLine="560"/>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lang w:val="en-US" w:eastAsia="zh-CN"/>
        </w:rPr>
        <w:t>Consigner</w:t>
      </w:r>
      <w:r w:rsidRPr="00905B47">
        <w:rPr>
          <w:rFonts w:ascii="Times New Roman" w:eastAsia="FangSong_GB2312" w:hAnsi="Times New Roman" w:cs="Times New Roman" w:hint="default"/>
          <w:sz w:val="28"/>
          <w:szCs w:val="28"/>
          <w:lang w:val="en-US"/>
        </w:rPr>
        <w:t xml:space="preserve"> accepts and recognizes consignee's provision of detailed information and the documents executed by consigner, consigner also acknowledges</w:t>
      </w:r>
      <w:r w:rsidRPr="00905B47">
        <w:rPr>
          <w:rFonts w:ascii="Times New Roman" w:eastAsia="FangSong_GB2312" w:hAnsi="Times New Roman" w:cs="Times New Roman" w:hint="default"/>
          <w:sz w:val="28"/>
          <w:szCs w:val="28"/>
        </w:rPr>
        <w:t>，</w:t>
      </w:r>
      <w:r w:rsidRPr="00905B47">
        <w:rPr>
          <w:rFonts w:ascii="Times New Roman" w:eastAsia="FangSong_GB2312" w:hAnsi="Times New Roman" w:cs="Times New Roman" w:hint="default"/>
          <w:sz w:val="28"/>
          <w:szCs w:val="28"/>
          <w:lang w:val="en-US"/>
        </w:rPr>
        <w:t>assumes corresponding legal consequences arising from or in connection with the above-mentioned activities conducted by consignee on consigner’s behalf .</w:t>
      </w:r>
    </w:p>
    <w:p w14:paraId="366832A1" w14:textId="20017481" w:rsidR="00921C7C" w:rsidRPr="00905B47" w:rsidRDefault="00D9216F" w:rsidP="00905B47">
      <w:pPr>
        <w:pStyle w:val="Body"/>
        <w:spacing w:before="156" w:after="156" w:line="360" w:lineRule="auto"/>
        <w:ind w:firstLine="562"/>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b/>
          <w:bCs/>
          <w:sz w:val="28"/>
          <w:szCs w:val="28"/>
        </w:rPr>
        <w:t>转委托权：受托人</w:t>
      </w:r>
      <w:r w:rsidR="003031A8" w:rsidRPr="00905B47">
        <w:rPr>
          <w:rFonts w:ascii="Times New Roman" w:eastAsia="FangSong_GB2312" w:hAnsi="Times New Roman" w:cs="Times New Roman" w:hint="default"/>
          <w:sz w:val="28"/>
          <w:szCs w:val="28"/>
        </w:rPr>
        <w:t>无</w:t>
      </w:r>
      <w:r w:rsidR="00905B47">
        <w:rPr>
          <w:rFonts w:ascii="Times New Roman" w:eastAsia="FangSong_GB2312" w:hAnsi="Times New Roman" w:cs="Times New Roman"/>
          <w:sz w:val="28"/>
          <w:szCs w:val="28"/>
          <w:lang w:eastAsia="zh-CN"/>
        </w:rPr>
        <w:t>/</w:t>
      </w:r>
      <w:r w:rsidR="00905B47">
        <w:rPr>
          <w:rFonts w:ascii="Times New Roman" w:eastAsia="FangSong_GB2312" w:hAnsi="Times New Roman" w:cs="Times New Roman"/>
          <w:sz w:val="28"/>
          <w:szCs w:val="28"/>
          <w:lang w:eastAsia="zh-CN"/>
        </w:rPr>
        <w:t>有</w:t>
      </w:r>
      <w:r w:rsidRPr="00905B47">
        <w:rPr>
          <w:rFonts w:ascii="Times New Roman" w:eastAsia="FangSong_GB2312" w:hAnsi="Times New Roman" w:cs="Times New Roman" w:hint="default"/>
          <w:sz w:val="28"/>
          <w:szCs w:val="28"/>
        </w:rPr>
        <w:t>转委托权。</w:t>
      </w:r>
    </w:p>
    <w:p w14:paraId="566B0F6C" w14:textId="77777777" w:rsidR="00921C7C" w:rsidRPr="00905B47" w:rsidRDefault="00D9216F" w:rsidP="00905B47">
      <w:pPr>
        <w:pStyle w:val="Body"/>
        <w:spacing w:before="156" w:after="156" w:line="360" w:lineRule="auto"/>
        <w:ind w:firstLine="562"/>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lang w:val="en-US"/>
        </w:rPr>
        <w:t>Sub-delegation authority: Consignee does not have sub-authorization.</w:t>
      </w:r>
    </w:p>
    <w:p w14:paraId="643B8044" w14:textId="7B72B1A0" w:rsidR="00921C7C" w:rsidRPr="00905B47" w:rsidRDefault="00D9216F" w:rsidP="00905B47">
      <w:pPr>
        <w:pStyle w:val="Body"/>
        <w:spacing w:before="156" w:after="156" w:line="360" w:lineRule="auto"/>
        <w:ind w:firstLine="551"/>
        <w:rPr>
          <w:rFonts w:ascii="Times New Roman" w:eastAsia="FangSong_GB2312" w:hAnsi="Times New Roman" w:cs="Times New Roman" w:hint="default"/>
          <w:sz w:val="28"/>
          <w:szCs w:val="28"/>
          <w:u w:val="single"/>
        </w:rPr>
      </w:pPr>
      <w:r w:rsidRPr="00905B47">
        <w:rPr>
          <w:rFonts w:ascii="Times New Roman" w:eastAsia="FangSong_GB2312" w:hAnsi="Times New Roman" w:cs="Times New Roman" w:hint="default"/>
          <w:sz w:val="28"/>
          <w:szCs w:val="28"/>
        </w:rPr>
        <w:t>有效期限：</w:t>
      </w:r>
      <w:r w:rsidR="00E21AE4">
        <w:rPr>
          <w:rFonts w:ascii="Times New Roman" w:eastAsia="FangSong_GB2312" w:hAnsi="Times New Roman" w:cs="Times New Roman" w:hint="default"/>
          <w:sz w:val="28"/>
          <w:szCs w:val="28"/>
          <w:lang w:val="en-US"/>
        </w:rPr>
        <w:t>2022</w:t>
      </w:r>
      <w:r w:rsidRPr="00905B47">
        <w:rPr>
          <w:rFonts w:ascii="Times New Roman" w:eastAsia="FangSong_GB2312" w:hAnsi="Times New Roman" w:cs="Times New Roman" w:hint="default"/>
          <w:sz w:val="28"/>
          <w:szCs w:val="28"/>
        </w:rPr>
        <w:t>年</w:t>
      </w:r>
      <w:r w:rsidR="00E21AE4">
        <w:rPr>
          <w:rFonts w:ascii="Times New Roman" w:eastAsia="PMingLiU" w:hAnsi="Times New Roman" w:cs="Times New Roman" w:hint="default"/>
          <w:sz w:val="28"/>
          <w:szCs w:val="28"/>
        </w:rPr>
        <w:t xml:space="preserve">  </w:t>
      </w:r>
      <w:r w:rsidRPr="00905B47">
        <w:rPr>
          <w:rFonts w:ascii="Times New Roman" w:eastAsia="FangSong_GB2312" w:hAnsi="Times New Roman" w:cs="Times New Roman" w:hint="default"/>
          <w:sz w:val="28"/>
          <w:szCs w:val="28"/>
        </w:rPr>
        <w:t>月</w:t>
      </w:r>
      <w:r w:rsidR="00E21AE4">
        <w:rPr>
          <w:rFonts w:ascii="Times New Roman" w:eastAsia="PMingLiU" w:hAnsi="Times New Roman" w:cs="Times New Roman" w:hint="default"/>
          <w:sz w:val="28"/>
          <w:szCs w:val="28"/>
        </w:rPr>
        <w:t xml:space="preserve">  </w:t>
      </w:r>
      <w:r w:rsidRPr="00905B47">
        <w:rPr>
          <w:rFonts w:ascii="Times New Roman" w:eastAsia="FangSong_GB2312" w:hAnsi="Times New Roman" w:cs="Times New Roman" w:hint="default"/>
          <w:sz w:val="28"/>
          <w:szCs w:val="28"/>
        </w:rPr>
        <w:t>日起至</w:t>
      </w:r>
      <w:r w:rsidR="00E21AE4">
        <w:rPr>
          <w:rFonts w:ascii="Times New Roman" w:eastAsia="FangSong_GB2312" w:hAnsi="Times New Roman" w:cs="Times New Roman" w:hint="default"/>
          <w:sz w:val="28"/>
          <w:szCs w:val="28"/>
          <w:lang w:val="en-US"/>
        </w:rPr>
        <w:t>2022</w:t>
      </w:r>
      <w:r w:rsidRPr="00905B47">
        <w:rPr>
          <w:rFonts w:ascii="Times New Roman" w:eastAsia="FangSong_GB2312" w:hAnsi="Times New Roman" w:cs="Times New Roman" w:hint="default"/>
          <w:sz w:val="28"/>
          <w:szCs w:val="28"/>
        </w:rPr>
        <w:t>年</w:t>
      </w:r>
      <w:r w:rsidRPr="00905B47">
        <w:rPr>
          <w:rFonts w:ascii="Times New Roman" w:eastAsia="FangSong_GB2312" w:hAnsi="Times New Roman" w:cs="Times New Roman" w:hint="default"/>
          <w:sz w:val="28"/>
          <w:szCs w:val="28"/>
          <w:lang w:val="en-US"/>
        </w:rPr>
        <w:t>12</w:t>
      </w:r>
      <w:r w:rsidRPr="00905B47">
        <w:rPr>
          <w:rFonts w:ascii="Times New Roman" w:eastAsia="FangSong_GB2312" w:hAnsi="Times New Roman" w:cs="Times New Roman" w:hint="default"/>
          <w:sz w:val="28"/>
          <w:szCs w:val="28"/>
        </w:rPr>
        <w:t>月</w:t>
      </w:r>
      <w:r w:rsidRPr="00905B47">
        <w:rPr>
          <w:rFonts w:ascii="Times New Roman" w:eastAsia="FangSong_GB2312" w:hAnsi="Times New Roman" w:cs="Times New Roman" w:hint="default"/>
          <w:sz w:val="28"/>
          <w:szCs w:val="28"/>
          <w:lang w:val="en-US"/>
        </w:rPr>
        <w:t>31</w:t>
      </w:r>
      <w:r w:rsidRPr="00905B47">
        <w:rPr>
          <w:rFonts w:ascii="Times New Roman" w:eastAsia="FangSong_GB2312" w:hAnsi="Times New Roman" w:cs="Times New Roman" w:hint="default"/>
          <w:sz w:val="28"/>
          <w:szCs w:val="28"/>
        </w:rPr>
        <w:t>日止。</w:t>
      </w:r>
    </w:p>
    <w:p w14:paraId="59B4AF55" w14:textId="74F8D9CB" w:rsidR="00921C7C" w:rsidRPr="00905B47" w:rsidRDefault="00D9216F" w:rsidP="00833B6C">
      <w:pPr>
        <w:pStyle w:val="Body"/>
        <w:spacing w:before="156" w:after="156" w:line="360" w:lineRule="auto"/>
        <w:rPr>
          <w:rFonts w:ascii="Times New Roman" w:eastAsia="FangSong_GB2312" w:hAnsi="Times New Roman" w:cs="Times New Roman" w:hint="default"/>
          <w:sz w:val="28"/>
          <w:szCs w:val="28"/>
          <w:u w:val="single"/>
        </w:rPr>
      </w:pPr>
      <w:r w:rsidRPr="00905B47">
        <w:rPr>
          <w:rFonts w:ascii="Times New Roman" w:eastAsia="FangSong_GB2312" w:hAnsi="Times New Roman" w:cs="Times New Roman" w:hint="default"/>
          <w:sz w:val="28"/>
          <w:szCs w:val="28"/>
          <w:lang w:val="en-US"/>
        </w:rPr>
        <w:t xml:space="preserve">This Letter of Authorization is valid from </w:t>
      </w:r>
      <w:r w:rsidR="0060673F">
        <w:rPr>
          <w:rFonts w:ascii="Times New Roman" w:eastAsia="FangSong_GB2312" w:hAnsi="Times New Roman" w:cs="Times New Roman" w:hint="default"/>
          <w:sz w:val="28"/>
          <w:szCs w:val="28"/>
          <w:lang w:val="en-US"/>
        </w:rPr>
        <w:t xml:space="preserve">  </w:t>
      </w:r>
      <w:bookmarkStart w:id="0" w:name="_GoBack"/>
      <w:bookmarkEnd w:id="0"/>
      <w:r w:rsidR="00833B6C">
        <w:rPr>
          <w:rFonts w:ascii="Times New Roman" w:eastAsia="FangSong_GB2312" w:hAnsi="Times New Roman" w:cs="Times New Roman" w:hint="default"/>
          <w:sz w:val="28"/>
          <w:szCs w:val="28"/>
          <w:lang w:val="en-US"/>
        </w:rPr>
        <w:t>May 1st</w:t>
      </w:r>
      <w:r w:rsidRPr="00905B47">
        <w:rPr>
          <w:rFonts w:ascii="Times New Roman" w:eastAsia="FangSong_GB2312" w:hAnsi="Times New Roman" w:cs="Times New Roman" w:hint="default"/>
          <w:sz w:val="28"/>
          <w:szCs w:val="28"/>
          <w:lang w:val="en-US"/>
        </w:rPr>
        <w:t xml:space="preserve">, </w:t>
      </w:r>
      <w:r w:rsidR="00E21AE4">
        <w:rPr>
          <w:rFonts w:ascii="Times New Roman" w:eastAsia="FangSong_GB2312" w:hAnsi="Times New Roman" w:cs="Times New Roman" w:hint="default"/>
          <w:sz w:val="28"/>
          <w:szCs w:val="28"/>
          <w:lang w:val="en-US"/>
        </w:rPr>
        <w:t>2022</w:t>
      </w:r>
      <w:r w:rsidRPr="00905B47">
        <w:rPr>
          <w:rFonts w:ascii="Times New Roman" w:eastAsia="FangSong_GB2312" w:hAnsi="Times New Roman" w:cs="Times New Roman" w:hint="default"/>
          <w:sz w:val="28"/>
          <w:szCs w:val="28"/>
          <w:lang w:val="en-US"/>
        </w:rPr>
        <w:t xml:space="preserve"> to December 31, </w:t>
      </w:r>
      <w:r w:rsidR="00E21AE4">
        <w:rPr>
          <w:rFonts w:ascii="Times New Roman" w:eastAsia="FangSong_GB2312" w:hAnsi="Times New Roman" w:cs="Times New Roman" w:hint="default"/>
          <w:sz w:val="28"/>
          <w:szCs w:val="28"/>
          <w:lang w:val="en-US"/>
        </w:rPr>
        <w:t>2022</w:t>
      </w:r>
      <w:r w:rsidRPr="00905B47">
        <w:rPr>
          <w:rFonts w:ascii="Times New Roman" w:eastAsia="FangSong_GB2312" w:hAnsi="Times New Roman" w:cs="Times New Roman" w:hint="default"/>
          <w:sz w:val="28"/>
          <w:szCs w:val="28"/>
          <w:lang w:val="en-US"/>
        </w:rPr>
        <w:t>.</w:t>
      </w:r>
    </w:p>
    <w:p w14:paraId="03B728AC" w14:textId="77777777" w:rsidR="00921C7C" w:rsidRPr="00905B47" w:rsidRDefault="00921C7C" w:rsidP="00905B47">
      <w:pPr>
        <w:pStyle w:val="Body"/>
        <w:spacing w:before="156" w:after="156" w:line="360" w:lineRule="auto"/>
        <w:ind w:firstLine="562"/>
        <w:rPr>
          <w:rFonts w:ascii="Times New Roman" w:eastAsia="FangSong_GB2312" w:hAnsi="Times New Roman" w:cs="Times New Roman" w:hint="default"/>
          <w:sz w:val="28"/>
          <w:szCs w:val="28"/>
        </w:rPr>
      </w:pPr>
    </w:p>
    <w:p w14:paraId="24A00B54" w14:textId="6B3BF313" w:rsidR="00921C7C" w:rsidRPr="00C54E62" w:rsidRDefault="00D9216F" w:rsidP="00905B47">
      <w:pPr>
        <w:pStyle w:val="Body"/>
        <w:spacing w:before="156" w:after="156" w:line="360" w:lineRule="auto"/>
        <w:ind w:firstLine="562"/>
        <w:rPr>
          <w:rFonts w:ascii="Times New Roman" w:eastAsia="PMingLiU" w:hAnsi="Times New Roman" w:cs="Times New Roman" w:hint="default"/>
          <w:sz w:val="28"/>
          <w:szCs w:val="28"/>
          <w:lang w:val="sr-Latn-RS"/>
        </w:rPr>
      </w:pPr>
      <w:r w:rsidRPr="00905B47">
        <w:rPr>
          <w:rFonts w:ascii="Times New Roman" w:eastAsia="FangSong_GB2312" w:hAnsi="Times New Roman" w:cs="Times New Roman" w:hint="default"/>
          <w:sz w:val="28"/>
          <w:szCs w:val="28"/>
          <w:lang w:val="zh-CN" w:eastAsia="zh-CN"/>
        </w:rPr>
        <w:t>委托方</w:t>
      </w:r>
      <w:r w:rsidRPr="00905B47">
        <w:rPr>
          <w:rFonts w:ascii="Times New Roman" w:eastAsia="FangSong_GB2312" w:hAnsi="Times New Roman" w:cs="Times New Roman" w:hint="default"/>
          <w:sz w:val="28"/>
          <w:szCs w:val="28"/>
          <w:lang w:val="en-US" w:eastAsia="zh-CN"/>
        </w:rPr>
        <w:t>consigner</w:t>
      </w:r>
      <w:r w:rsidRPr="00905B47">
        <w:rPr>
          <w:rFonts w:ascii="Times New Roman" w:eastAsia="FangSong_GB2312" w:hAnsi="Times New Roman" w:cs="Times New Roman" w:hint="default"/>
          <w:sz w:val="28"/>
          <w:szCs w:val="28"/>
        </w:rPr>
        <w:t>：</w:t>
      </w:r>
      <w:r w:rsidRPr="00905B47">
        <w:rPr>
          <w:rFonts w:ascii="Times New Roman" w:eastAsia="FangSong_GB2312" w:hAnsi="Times New Roman" w:cs="Times New Roman" w:hint="default"/>
          <w:sz w:val="28"/>
          <w:szCs w:val="28"/>
          <w:lang w:val="en-US"/>
        </w:rPr>
        <w:t xml:space="preserve">              </w:t>
      </w:r>
      <w:r w:rsidR="00326DDF" w:rsidRPr="00905B47">
        <w:rPr>
          <w:rFonts w:ascii="Times New Roman" w:eastAsia="FangSong_GB2312" w:hAnsi="Times New Roman" w:cs="Times New Roman" w:hint="default"/>
          <w:sz w:val="28"/>
          <w:szCs w:val="28"/>
          <w:lang w:val="en-US"/>
        </w:rPr>
        <w:t xml:space="preserve">    </w:t>
      </w:r>
      <w:r w:rsidRPr="00905B47">
        <w:rPr>
          <w:rFonts w:ascii="Times New Roman" w:eastAsia="FangSong_GB2312" w:hAnsi="Times New Roman" w:cs="Times New Roman" w:hint="default"/>
          <w:sz w:val="28"/>
          <w:szCs w:val="28"/>
          <w:lang w:val="en-US"/>
        </w:rPr>
        <w:t>受托方</w:t>
      </w:r>
      <w:r w:rsidRPr="00905B47">
        <w:rPr>
          <w:rFonts w:ascii="Times New Roman" w:eastAsia="FangSong_GB2312" w:hAnsi="Times New Roman" w:cs="Times New Roman" w:hint="default"/>
          <w:sz w:val="28"/>
          <w:szCs w:val="28"/>
          <w:lang w:val="en-US"/>
        </w:rPr>
        <w:t>consignee</w:t>
      </w:r>
      <w:r w:rsidRPr="00905B47">
        <w:rPr>
          <w:rFonts w:ascii="Times New Roman" w:eastAsia="FangSong_GB2312" w:hAnsi="Times New Roman" w:cs="Times New Roman" w:hint="default"/>
          <w:sz w:val="28"/>
          <w:szCs w:val="28"/>
        </w:rPr>
        <w:t>：</w:t>
      </w:r>
      <w:r w:rsidR="00C54E62">
        <w:rPr>
          <w:rFonts w:ascii="Times New Roman" w:eastAsia="PMingLiU" w:hAnsi="Times New Roman" w:cs="Times New Roman"/>
          <w:sz w:val="28"/>
          <w:szCs w:val="28"/>
          <w:highlight w:val="yellow"/>
        </w:rPr>
        <w:t>PO</w:t>
      </w:r>
      <w:r w:rsidR="00C54E62" w:rsidRPr="00C54E62">
        <w:rPr>
          <w:rFonts w:ascii="Times New Roman" w:eastAsia="PMingLiU" w:hAnsi="Times New Roman" w:cs="Times New Roman"/>
          <w:sz w:val="28"/>
          <w:szCs w:val="28"/>
          <w:highlight w:val="yellow"/>
        </w:rPr>
        <w:t>T</w:t>
      </w:r>
      <w:r w:rsidR="00C54E62">
        <w:rPr>
          <w:rFonts w:ascii="Times New Roman" w:eastAsia="PMingLiU" w:hAnsi="Times New Roman" w:cs="Times New Roman" w:hint="default"/>
          <w:sz w:val="28"/>
          <w:szCs w:val="28"/>
          <w:highlight w:val="yellow"/>
          <w:lang w:val="sr-Latn-RS"/>
        </w:rPr>
        <w:t>P</w:t>
      </w:r>
      <w:r w:rsidR="00C54E62" w:rsidRPr="00C54E62">
        <w:rPr>
          <w:rFonts w:ascii="Times New Roman" w:eastAsia="PMingLiU" w:hAnsi="Times New Roman" w:cs="Times New Roman"/>
          <w:sz w:val="28"/>
          <w:szCs w:val="28"/>
          <w:highlight w:val="yellow"/>
        </w:rPr>
        <w:t>IS</w:t>
      </w:r>
      <w:r w:rsidR="00C54E62" w:rsidRPr="00C54E62">
        <w:rPr>
          <w:rFonts w:ascii="Times New Roman" w:eastAsia="PMingLiU" w:hAnsi="Times New Roman" w:cs="Times New Roman" w:hint="default"/>
          <w:sz w:val="28"/>
          <w:szCs w:val="28"/>
          <w:highlight w:val="yellow"/>
          <w:lang w:val="sr-Latn-RS"/>
        </w:rPr>
        <w:t xml:space="preserve"> i PEČAT</w:t>
      </w:r>
    </w:p>
    <w:p w14:paraId="2ADF5BE0" w14:textId="028A7722" w:rsidR="00921C7C" w:rsidRPr="00905B47" w:rsidRDefault="00D9216F" w:rsidP="00905B47">
      <w:pPr>
        <w:pStyle w:val="Body"/>
        <w:widowControl/>
        <w:spacing w:line="360" w:lineRule="auto"/>
        <w:ind w:firstLine="560"/>
        <w:jc w:val="left"/>
        <w:rPr>
          <w:rFonts w:ascii="Times New Roman" w:eastAsia="FangSong_GB2312" w:hAnsi="Times New Roman" w:cs="Times New Roman" w:hint="default"/>
          <w:sz w:val="28"/>
          <w:szCs w:val="28"/>
        </w:rPr>
      </w:pPr>
      <w:r w:rsidRPr="00905B47">
        <w:rPr>
          <w:rFonts w:ascii="Times New Roman" w:eastAsia="FangSong_GB2312" w:hAnsi="Times New Roman" w:cs="Times New Roman" w:hint="default"/>
          <w:sz w:val="28"/>
          <w:szCs w:val="28"/>
        </w:rPr>
        <w:t>日期</w:t>
      </w:r>
      <w:r w:rsidRPr="00905B47">
        <w:rPr>
          <w:rFonts w:ascii="Times New Roman" w:eastAsia="FangSong_GB2312" w:hAnsi="Times New Roman" w:cs="Times New Roman" w:hint="default"/>
          <w:sz w:val="28"/>
          <w:szCs w:val="28"/>
          <w:lang w:val="en-US"/>
        </w:rPr>
        <w:t>Date</w:t>
      </w:r>
      <w:r w:rsidRPr="00905B47">
        <w:rPr>
          <w:rFonts w:ascii="Times New Roman" w:eastAsia="FangSong_GB2312" w:hAnsi="Times New Roman" w:cs="Times New Roman" w:hint="default"/>
          <w:sz w:val="28"/>
          <w:szCs w:val="28"/>
        </w:rPr>
        <w:t>：</w:t>
      </w:r>
      <w:r w:rsidRPr="00905B47">
        <w:rPr>
          <w:rFonts w:ascii="Times New Roman" w:eastAsia="FangSong_GB2312" w:hAnsi="Times New Roman" w:cs="Times New Roman" w:hint="default"/>
          <w:sz w:val="28"/>
          <w:szCs w:val="28"/>
          <w:lang w:val="en-US"/>
        </w:rPr>
        <w:t xml:space="preserve">                      </w:t>
      </w:r>
      <w:r w:rsidRPr="00905B47">
        <w:rPr>
          <w:rFonts w:ascii="Times New Roman" w:eastAsia="FangSong_GB2312" w:hAnsi="Times New Roman" w:cs="Times New Roman" w:hint="default"/>
          <w:sz w:val="28"/>
          <w:szCs w:val="28"/>
          <w:lang w:val="en-US"/>
        </w:rPr>
        <w:tab/>
        <w:t xml:space="preserve"> </w:t>
      </w:r>
      <w:r w:rsidR="00326DDF" w:rsidRPr="00905B47">
        <w:rPr>
          <w:rFonts w:ascii="Times New Roman" w:eastAsia="FangSong_GB2312" w:hAnsi="Times New Roman" w:cs="Times New Roman" w:hint="default"/>
          <w:sz w:val="28"/>
          <w:szCs w:val="28"/>
          <w:lang w:val="en-US"/>
        </w:rPr>
        <w:t xml:space="preserve">     </w:t>
      </w:r>
      <w:r w:rsidRPr="00905B47">
        <w:rPr>
          <w:rFonts w:ascii="Times New Roman" w:eastAsia="FangSong_GB2312" w:hAnsi="Times New Roman" w:cs="Times New Roman" w:hint="default"/>
          <w:sz w:val="28"/>
          <w:szCs w:val="28"/>
        </w:rPr>
        <w:t>日期</w:t>
      </w:r>
      <w:r w:rsidRPr="00905B47">
        <w:rPr>
          <w:rFonts w:ascii="Times New Roman" w:eastAsia="FangSong_GB2312" w:hAnsi="Times New Roman" w:cs="Times New Roman" w:hint="default"/>
          <w:sz w:val="28"/>
          <w:szCs w:val="28"/>
          <w:lang w:val="en-US"/>
        </w:rPr>
        <w:t>Date</w:t>
      </w:r>
      <w:r w:rsidRPr="00905B47">
        <w:rPr>
          <w:rFonts w:ascii="Times New Roman" w:eastAsia="FangSong_GB2312" w:hAnsi="Times New Roman" w:cs="Times New Roman" w:hint="default"/>
          <w:sz w:val="28"/>
          <w:szCs w:val="28"/>
        </w:rPr>
        <w:t>：</w:t>
      </w:r>
      <w:r w:rsidRPr="00905B47">
        <w:rPr>
          <w:rFonts w:ascii="Times New Roman" w:eastAsia="FangSong_GB2312" w:hAnsi="Times New Roman" w:cs="Times New Roman" w:hint="default"/>
          <w:sz w:val="28"/>
          <w:szCs w:val="28"/>
          <w:lang w:val="en-US"/>
        </w:rPr>
        <w:t xml:space="preserve"> </w:t>
      </w:r>
    </w:p>
    <w:p w14:paraId="55D4695B" w14:textId="77777777" w:rsidR="00921C7C" w:rsidRDefault="00921C7C">
      <w:pPr>
        <w:pStyle w:val="Body"/>
        <w:widowControl/>
        <w:jc w:val="left"/>
        <w:rPr>
          <w:rFonts w:hint="default"/>
        </w:rPr>
      </w:pPr>
    </w:p>
    <w:sectPr w:rsidR="00921C7C">
      <w:pgSz w:w="11900" w:h="16840"/>
      <w:pgMar w:top="1440" w:right="1800" w:bottom="1440" w:left="1800" w:header="851" w:footer="99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2619" w16cex:dateUtc="2020-12-31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5DA6F" w16cid:durableId="23982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3901" w14:textId="77777777" w:rsidR="00C94CF3" w:rsidRDefault="00C94CF3">
      <w:r>
        <w:separator/>
      </w:r>
    </w:p>
  </w:endnote>
  <w:endnote w:type="continuationSeparator" w:id="0">
    <w:p w14:paraId="43025E8A" w14:textId="77777777" w:rsidR="00C94CF3" w:rsidRDefault="00C9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方正小标宋简体">
    <w:altName w:val="Microsoft YaHei"/>
    <w:charset w:val="86"/>
    <w:family w:val="script"/>
    <w:pitch w:val="fixed"/>
    <w:sig w:usb0="00000001" w:usb1="080E0000" w:usb2="00000010" w:usb3="00000000" w:csb0="00040000" w:csb1="00000000"/>
  </w:font>
  <w:font w:name="Times New Roman Bold">
    <w:panose1 w:val="02020803070505020304"/>
    <w:charset w:val="00"/>
    <w:family w:val="roman"/>
    <w:pitch w:val="default"/>
  </w:font>
  <w:font w:name="PMingLiU">
    <w:altName w:val="Microsoft JhengHei"/>
    <w:panose1 w:val="02010601000101010101"/>
    <w:charset w:val="88"/>
    <w:family w:val="roman"/>
    <w:pitch w:val="variable"/>
    <w:sig w:usb0="A00002FF" w:usb1="28CFFCFA" w:usb2="00000016" w:usb3="00000000" w:csb0="00100001" w:csb1="00000000"/>
  </w:font>
  <w:font w:name="FangSong_GB2312">
    <w:altName w:val="Microsoft YaHei"/>
    <w:charset w:val="86"/>
    <w:family w:val="modern"/>
    <w:pitch w:val="fixed"/>
    <w:sig w:usb0="00000001" w:usb1="080E0000" w:usb2="00000010" w:usb3="00000000" w:csb0="00040000" w:csb1="00000000"/>
  </w:font>
  <w:font w:name="DengXian Light">
    <w:altName w:val="Microsoft YaHe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18271" w14:textId="77777777" w:rsidR="00C94CF3" w:rsidRDefault="00C94CF3">
      <w:r>
        <w:separator/>
      </w:r>
    </w:p>
  </w:footnote>
  <w:footnote w:type="continuationSeparator" w:id="0">
    <w:p w14:paraId="7D23A5E3" w14:textId="77777777" w:rsidR="00C94CF3" w:rsidRDefault="00C94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7C"/>
    <w:rsid w:val="002331EC"/>
    <w:rsid w:val="002D275E"/>
    <w:rsid w:val="003031A8"/>
    <w:rsid w:val="003176B1"/>
    <w:rsid w:val="00326DDF"/>
    <w:rsid w:val="003F6DA0"/>
    <w:rsid w:val="00463237"/>
    <w:rsid w:val="004E2471"/>
    <w:rsid w:val="005A6271"/>
    <w:rsid w:val="0060673F"/>
    <w:rsid w:val="00683D22"/>
    <w:rsid w:val="00710A27"/>
    <w:rsid w:val="007904FB"/>
    <w:rsid w:val="00833B6C"/>
    <w:rsid w:val="00905B47"/>
    <w:rsid w:val="00914277"/>
    <w:rsid w:val="00921C7C"/>
    <w:rsid w:val="00A73192"/>
    <w:rsid w:val="00B90B9E"/>
    <w:rsid w:val="00BA61AA"/>
    <w:rsid w:val="00C54E62"/>
    <w:rsid w:val="00C94CF3"/>
    <w:rsid w:val="00CF2F83"/>
    <w:rsid w:val="00D37C20"/>
    <w:rsid w:val="00D9216F"/>
    <w:rsid w:val="00E21AE4"/>
    <w:rsid w:val="00F36C5A"/>
    <w:rsid w:val="00F41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7B6DC"/>
  <w15:docId w15:val="{6A3877C9-E7F4-46A4-800C-B9DC5E52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
    <w:name w:val="Body"/>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paragraph" w:styleId="Header">
    <w:name w:val="header"/>
    <w:basedOn w:val="Normal"/>
    <w:link w:val="HeaderChar"/>
    <w:uiPriority w:val="99"/>
    <w:unhideWhenUsed/>
    <w:rsid w:val="003031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031A8"/>
    <w:rPr>
      <w:sz w:val="18"/>
      <w:szCs w:val="18"/>
      <w:lang w:eastAsia="en-US"/>
    </w:rPr>
  </w:style>
  <w:style w:type="paragraph" w:styleId="Footer">
    <w:name w:val="footer"/>
    <w:basedOn w:val="Normal"/>
    <w:link w:val="FooterChar"/>
    <w:uiPriority w:val="99"/>
    <w:unhideWhenUsed/>
    <w:rsid w:val="003031A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31A8"/>
    <w:rPr>
      <w:sz w:val="18"/>
      <w:szCs w:val="18"/>
      <w:lang w:eastAsia="en-US"/>
    </w:rPr>
  </w:style>
  <w:style w:type="character" w:styleId="CommentReference">
    <w:name w:val="annotation reference"/>
    <w:basedOn w:val="DefaultParagraphFont"/>
    <w:uiPriority w:val="99"/>
    <w:semiHidden/>
    <w:unhideWhenUsed/>
    <w:rsid w:val="00905B47"/>
    <w:rPr>
      <w:sz w:val="21"/>
      <w:szCs w:val="21"/>
    </w:rPr>
  </w:style>
  <w:style w:type="paragraph" w:styleId="CommentText">
    <w:name w:val="annotation text"/>
    <w:basedOn w:val="Normal"/>
    <w:link w:val="CommentTextChar"/>
    <w:uiPriority w:val="99"/>
    <w:semiHidden/>
    <w:unhideWhenUsed/>
    <w:rsid w:val="00905B47"/>
  </w:style>
  <w:style w:type="character" w:customStyle="1" w:styleId="CommentTextChar">
    <w:name w:val="Comment Text Char"/>
    <w:basedOn w:val="DefaultParagraphFont"/>
    <w:link w:val="CommentText"/>
    <w:uiPriority w:val="99"/>
    <w:semiHidden/>
    <w:rsid w:val="00905B47"/>
    <w:rPr>
      <w:sz w:val="24"/>
      <w:szCs w:val="24"/>
      <w:lang w:eastAsia="en-US"/>
    </w:rPr>
  </w:style>
  <w:style w:type="paragraph" w:styleId="CommentSubject">
    <w:name w:val="annotation subject"/>
    <w:basedOn w:val="CommentText"/>
    <w:next w:val="CommentText"/>
    <w:link w:val="CommentSubjectChar"/>
    <w:uiPriority w:val="99"/>
    <w:semiHidden/>
    <w:unhideWhenUsed/>
    <w:rsid w:val="00905B47"/>
    <w:rPr>
      <w:b/>
      <w:bCs/>
    </w:rPr>
  </w:style>
  <w:style w:type="character" w:customStyle="1" w:styleId="CommentSubjectChar">
    <w:name w:val="Comment Subject Char"/>
    <w:basedOn w:val="CommentTextChar"/>
    <w:link w:val="CommentSubject"/>
    <w:uiPriority w:val="99"/>
    <w:semiHidden/>
    <w:rsid w:val="00905B47"/>
    <w:rPr>
      <w:b/>
      <w:bCs/>
      <w:sz w:val="24"/>
      <w:szCs w:val="24"/>
      <w:lang w:eastAsia="en-US"/>
    </w:rPr>
  </w:style>
  <w:style w:type="paragraph" w:styleId="BalloonText">
    <w:name w:val="Balloon Text"/>
    <w:basedOn w:val="Normal"/>
    <w:link w:val="BalloonTextChar"/>
    <w:uiPriority w:val="99"/>
    <w:semiHidden/>
    <w:unhideWhenUsed/>
    <w:rsid w:val="00905B47"/>
    <w:rPr>
      <w:sz w:val="18"/>
      <w:szCs w:val="18"/>
    </w:rPr>
  </w:style>
  <w:style w:type="character" w:customStyle="1" w:styleId="BalloonTextChar">
    <w:name w:val="Balloon Text Char"/>
    <w:basedOn w:val="DefaultParagraphFont"/>
    <w:link w:val="BalloonText"/>
    <w:uiPriority w:val="99"/>
    <w:semiHidden/>
    <w:rsid w:val="00905B4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Ines Novosel</cp:lastModifiedBy>
  <cp:revision>7</cp:revision>
  <cp:lastPrinted>2020-12-15T03:22:00Z</cp:lastPrinted>
  <dcterms:created xsi:type="dcterms:W3CDTF">2021-12-29T07:44:00Z</dcterms:created>
  <dcterms:modified xsi:type="dcterms:W3CDTF">2022-05-26T12:20:00Z</dcterms:modified>
</cp:coreProperties>
</file>